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C3" w:rsidRDefault="00534249">
      <w:pPr>
        <w:spacing w:line="36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南昌市第一医院门户</w:t>
      </w:r>
    </w:p>
    <w:p w:rsidR="008610C3" w:rsidRDefault="00534249">
      <w:pPr>
        <w:spacing w:line="36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网站建设技术参数</w:t>
      </w:r>
    </w:p>
    <w:p w:rsidR="008610C3" w:rsidRDefault="0053424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1、</w:t>
      </w:r>
      <w:r>
        <w:rPr>
          <w:rFonts w:ascii="宋体" w:eastAsia="宋体" w:hAnsi="宋体" w:cs="宋体" w:hint="eastAsia"/>
          <w:b/>
          <w:sz w:val="24"/>
          <w:szCs w:val="24"/>
        </w:rPr>
        <w:t>项目概述</w:t>
      </w:r>
    </w:p>
    <w:p w:rsidR="008610C3" w:rsidRDefault="000830BF">
      <w:pPr>
        <w:spacing w:line="360" w:lineRule="auto"/>
        <w:ind w:firstLineChars="200" w:firstLine="420"/>
      </w:pPr>
      <w:r>
        <w:rPr>
          <w:rFonts w:hint="eastAsia"/>
        </w:rPr>
        <w:t>南昌市第一</w:t>
      </w:r>
      <w:r w:rsidR="00534249">
        <w:rPr>
          <w:rFonts w:hint="eastAsia"/>
        </w:rPr>
        <w:t>医院门户网站建设项目，包含：门户网站群管理系统、医院综合门户网站版本设计。</w:t>
      </w:r>
    </w:p>
    <w:p w:rsidR="008610C3" w:rsidRDefault="0053424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2、功能与用途</w:t>
      </w:r>
    </w:p>
    <w:p w:rsidR="008610C3" w:rsidRDefault="0053424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3、配置组成</w:t>
      </w:r>
    </w:p>
    <w:p w:rsidR="008610C3" w:rsidRDefault="00534249">
      <w:pPr>
        <w:spacing w:line="360" w:lineRule="auto"/>
        <w:ind w:firstLineChars="200" w:firstLine="420"/>
      </w:pPr>
      <w:r>
        <w:rPr>
          <w:rFonts w:hint="eastAsia"/>
        </w:rPr>
        <w:t>门户网站系统采用</w:t>
      </w:r>
      <w:r>
        <w:rPr>
          <w:rFonts w:hint="eastAsia"/>
        </w:rPr>
        <w:t>B/S</w:t>
      </w:r>
      <w:r>
        <w:rPr>
          <w:rFonts w:hint="eastAsia"/>
        </w:rPr>
        <w:t>架构，通过浏览器即可完成网站内容的发布与维护操作；</w:t>
      </w:r>
    </w:p>
    <w:p w:rsidR="008610C3" w:rsidRDefault="00534249">
      <w:pPr>
        <w:spacing w:line="360" w:lineRule="auto"/>
        <w:ind w:firstLineChars="200" w:firstLine="420"/>
      </w:pPr>
      <w:r>
        <w:rPr>
          <w:rFonts w:hint="eastAsia"/>
        </w:rPr>
        <w:t>门户网站要求兼容主流服务器操作系统（如：</w:t>
      </w:r>
      <w:r>
        <w:rPr>
          <w:rFonts w:hint="eastAsia"/>
        </w:rPr>
        <w:t>Windows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Macos</w:t>
      </w:r>
      <w:proofErr w:type="spellEnd"/>
      <w:r>
        <w:rPr>
          <w:rFonts w:hint="eastAsia"/>
        </w:rPr>
        <w:t>、</w:t>
      </w:r>
      <w:r>
        <w:rPr>
          <w:rFonts w:hint="eastAsia"/>
        </w:rPr>
        <w:t>Linux</w:t>
      </w:r>
      <w:r>
        <w:rPr>
          <w:rFonts w:hint="eastAsia"/>
        </w:rPr>
        <w:t>等），兼容主流浏览器软件（如：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>、</w:t>
      </w:r>
      <w:r>
        <w:rPr>
          <w:rFonts w:hint="eastAsia"/>
        </w:rPr>
        <w:t>Firefox</w:t>
      </w:r>
      <w:r>
        <w:rPr>
          <w:rFonts w:hint="eastAsia"/>
        </w:rPr>
        <w:t>、</w:t>
      </w:r>
      <w:r>
        <w:rPr>
          <w:rFonts w:hint="eastAsia"/>
        </w:rPr>
        <w:t>Safari</w:t>
      </w:r>
      <w:r>
        <w:rPr>
          <w:rFonts w:hint="eastAsia"/>
        </w:rPr>
        <w:t>、</w:t>
      </w:r>
      <w:r>
        <w:rPr>
          <w:rFonts w:hint="eastAsia"/>
        </w:rPr>
        <w:t>Chrome</w:t>
      </w:r>
      <w:r>
        <w:rPr>
          <w:rFonts w:hint="eastAsia"/>
        </w:rPr>
        <w:t>及国浏览器，如：</w:t>
      </w:r>
      <w:r>
        <w:rPr>
          <w:rFonts w:hint="eastAsia"/>
        </w:rPr>
        <w:t>360</w:t>
      </w:r>
      <w:r>
        <w:rPr>
          <w:rFonts w:hint="eastAsia"/>
        </w:rPr>
        <w:t>、腾讯、百度等）；</w:t>
      </w:r>
    </w:p>
    <w:p w:rsidR="008610C3" w:rsidRDefault="00534249">
      <w:pPr>
        <w:spacing w:line="360" w:lineRule="auto"/>
        <w:ind w:firstLineChars="200" w:firstLine="420"/>
      </w:pPr>
      <w:r>
        <w:rPr>
          <w:rFonts w:hint="eastAsia"/>
        </w:rPr>
        <w:t>门户网站系统采用</w:t>
      </w:r>
      <w:r>
        <w:rPr>
          <w:rFonts w:hint="eastAsia"/>
        </w:rPr>
        <w:t>ASP.NET Core</w:t>
      </w:r>
      <w:r>
        <w:rPr>
          <w:rFonts w:hint="eastAsia"/>
        </w:rPr>
        <w:t>语言开发，支持主流数据库（如：</w:t>
      </w:r>
      <w:r>
        <w:rPr>
          <w:rFonts w:hint="eastAsia"/>
        </w:rPr>
        <w:t>SQL Server</w:t>
      </w:r>
      <w:r>
        <w:rPr>
          <w:rFonts w:hint="eastAsia"/>
        </w:rPr>
        <w:t>、</w:t>
      </w:r>
      <w:r>
        <w:rPr>
          <w:rFonts w:hint="eastAsia"/>
        </w:rPr>
        <w:t>Oracle</w:t>
      </w:r>
      <w:r>
        <w:rPr>
          <w:rFonts w:hint="eastAsia"/>
        </w:rPr>
        <w:t>、</w:t>
      </w:r>
      <w:r>
        <w:rPr>
          <w:rFonts w:hint="eastAsia"/>
        </w:rPr>
        <w:t>MySQL</w:t>
      </w:r>
      <w:r>
        <w:rPr>
          <w:rFonts w:hint="eastAsia"/>
        </w:rPr>
        <w:t>等）；</w:t>
      </w:r>
    </w:p>
    <w:p w:rsidR="008610C3" w:rsidRDefault="00534249">
      <w:pPr>
        <w:spacing w:line="360" w:lineRule="auto"/>
        <w:ind w:firstLineChars="200" w:firstLine="420"/>
      </w:pPr>
      <w:r>
        <w:rPr>
          <w:rFonts w:hint="eastAsia"/>
        </w:rPr>
        <w:t>支持医院内外网分布式部署，支持跨平台部署（如：</w:t>
      </w:r>
      <w:r>
        <w:rPr>
          <w:rFonts w:hint="eastAsia"/>
        </w:rPr>
        <w:t>Windows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Macos</w:t>
      </w:r>
      <w:proofErr w:type="spellEnd"/>
      <w:r>
        <w:rPr>
          <w:rFonts w:hint="eastAsia"/>
        </w:rPr>
        <w:t>、</w:t>
      </w:r>
      <w:r>
        <w:rPr>
          <w:rFonts w:hint="eastAsia"/>
        </w:rPr>
        <w:t>Linux</w:t>
      </w:r>
      <w:r>
        <w:rPr>
          <w:rFonts w:hint="eastAsia"/>
        </w:rPr>
        <w:t>以及</w:t>
      </w:r>
      <w:proofErr w:type="spellStart"/>
      <w:r>
        <w:rPr>
          <w:rFonts w:hint="eastAsia"/>
        </w:rPr>
        <w:t>Docker</w:t>
      </w:r>
      <w:proofErr w:type="spellEnd"/>
      <w:r>
        <w:rPr>
          <w:rFonts w:hint="eastAsia"/>
        </w:rPr>
        <w:t>运行部署）</w:t>
      </w:r>
    </w:p>
    <w:p w:rsidR="008610C3" w:rsidRDefault="00534249">
      <w:pPr>
        <w:spacing w:line="360" w:lineRule="auto"/>
        <w:ind w:firstLineChars="200" w:firstLine="420"/>
      </w:pPr>
      <w:r>
        <w:rPr>
          <w:rFonts w:hint="eastAsia"/>
        </w:rPr>
        <w:t>门户网站管理系统功能具备：包括但不</w:t>
      </w:r>
      <w:proofErr w:type="gramStart"/>
      <w:r>
        <w:rPr>
          <w:rFonts w:hint="eastAsia"/>
        </w:rPr>
        <w:t>限于站</w:t>
      </w:r>
      <w:proofErr w:type="gramEnd"/>
      <w:r>
        <w:rPr>
          <w:rFonts w:hint="eastAsia"/>
        </w:rPr>
        <w:t>群管理系统、</w:t>
      </w:r>
      <w:r>
        <w:rPr>
          <w:rFonts w:ascii="宋体" w:hAnsi="宋体"/>
          <w:kern w:val="0"/>
          <w:szCs w:val="21"/>
        </w:rPr>
        <w:t>角色与</w:t>
      </w:r>
      <w:r>
        <w:rPr>
          <w:rFonts w:ascii="宋体" w:hAnsi="宋体" w:hint="eastAsia"/>
          <w:kern w:val="0"/>
          <w:szCs w:val="21"/>
        </w:rPr>
        <w:t>权限管理、</w:t>
      </w:r>
      <w:r>
        <w:rPr>
          <w:rFonts w:ascii="宋体" w:hAnsi="宋体"/>
          <w:kern w:val="0"/>
          <w:szCs w:val="21"/>
        </w:rPr>
        <w:t>流程审批功能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科室</w:t>
      </w:r>
      <w:r>
        <w:rPr>
          <w:rFonts w:ascii="宋体" w:hAnsi="宋体" w:hint="eastAsia"/>
          <w:kern w:val="0"/>
          <w:szCs w:val="21"/>
        </w:rPr>
        <w:t>门户</w:t>
      </w:r>
      <w:r>
        <w:rPr>
          <w:rFonts w:ascii="宋体" w:hAnsi="宋体"/>
          <w:kern w:val="0"/>
          <w:szCs w:val="21"/>
        </w:rPr>
        <w:t>管理系统</w:t>
      </w:r>
      <w:r>
        <w:rPr>
          <w:rFonts w:ascii="宋体" w:hAnsi="宋体" w:hint="eastAsia"/>
          <w:kern w:val="0"/>
          <w:szCs w:val="21"/>
        </w:rPr>
        <w:t>、专家门户</w:t>
      </w:r>
      <w:r>
        <w:rPr>
          <w:rFonts w:ascii="宋体" w:hAnsi="宋体"/>
          <w:kern w:val="0"/>
          <w:szCs w:val="21"/>
        </w:rPr>
        <w:t>管理系统</w:t>
      </w:r>
      <w:r>
        <w:rPr>
          <w:rFonts w:ascii="宋体" w:hAnsi="宋体" w:hint="eastAsia"/>
          <w:kern w:val="0"/>
          <w:szCs w:val="21"/>
        </w:rPr>
        <w:t>等，具体见：技术要求；</w:t>
      </w:r>
    </w:p>
    <w:p w:rsidR="008610C3" w:rsidRDefault="00534249">
      <w:pPr>
        <w:spacing w:line="360" w:lineRule="auto"/>
        <w:ind w:firstLineChars="200" w:firstLine="420"/>
      </w:pPr>
      <w:r>
        <w:rPr>
          <w:rFonts w:hint="eastAsia"/>
        </w:rPr>
        <w:t>门户网站安全管理功能具备：包括但不限于符合</w:t>
      </w:r>
      <w:proofErr w:type="gramStart"/>
      <w:r>
        <w:rPr>
          <w:rFonts w:hint="eastAsia"/>
        </w:rPr>
        <w:t>三级等保测评</w:t>
      </w:r>
      <w:proofErr w:type="gramEnd"/>
      <w:r>
        <w:rPr>
          <w:rFonts w:hint="eastAsia"/>
        </w:rPr>
        <w:t>需求配置功能；</w:t>
      </w:r>
    </w:p>
    <w:p w:rsidR="008610C3" w:rsidRDefault="00534249">
      <w:pPr>
        <w:spacing w:line="360" w:lineRule="auto"/>
      </w:pPr>
      <w:r>
        <w:rPr>
          <w:rFonts w:ascii="宋体" w:eastAsia="宋体" w:hAnsi="宋体" w:cs="宋体" w:hint="eastAsia"/>
          <w:b/>
          <w:bCs/>
          <w:sz w:val="24"/>
          <w:szCs w:val="24"/>
        </w:rPr>
        <w:t>4、技术要求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796"/>
      </w:tblGrid>
      <w:tr w:rsidR="008610C3">
        <w:trPr>
          <w:jc w:val="center"/>
        </w:trPr>
        <w:tc>
          <w:tcPr>
            <w:tcW w:w="1413" w:type="dxa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功能</w:t>
            </w:r>
          </w:p>
        </w:tc>
        <w:tc>
          <w:tcPr>
            <w:tcW w:w="7796" w:type="dxa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描述</w:t>
            </w:r>
          </w:p>
        </w:tc>
      </w:tr>
      <w:tr w:rsidR="008610C3">
        <w:trPr>
          <w:trHeight w:val="90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★门户网站版本设计与建设要求</w:t>
            </w:r>
          </w:p>
        </w:tc>
        <w:tc>
          <w:tcPr>
            <w:tcW w:w="7796" w:type="dxa"/>
          </w:tcPr>
          <w:p w:rsidR="008610C3" w:rsidRDefault="00534249">
            <w:pPr>
              <w:widowControl/>
              <w:spacing w:line="360" w:lineRule="auto"/>
              <w:jc w:val="left"/>
            </w:pPr>
            <w:r>
              <w:rPr>
                <w:rFonts w:hint="eastAsia"/>
                <w:lang w:eastAsia="zh-Hans"/>
              </w:rPr>
              <w:t>门户</w:t>
            </w:r>
            <w:r>
              <w:rPr>
                <w:rFonts w:hint="eastAsia"/>
              </w:rPr>
              <w:t>版本</w:t>
            </w:r>
            <w:r>
              <w:rPr>
                <w:rFonts w:hint="eastAsia"/>
                <w:lang w:eastAsia="zh-Hans"/>
              </w:rPr>
              <w:t>设计风格应符合医院文化与愿景以及对应用户群体需求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网站功能、结构、布局、内容等设计合理，网站内容和功能表现形式对用户友好，易于百度等搜索引擎</w:t>
            </w:r>
            <w:r>
              <w:rPr>
                <w:rFonts w:hint="eastAsia"/>
                <w:lang w:eastAsia="zh-Hans"/>
              </w:rPr>
              <w:t>SEO</w:t>
            </w:r>
            <w:r>
              <w:rPr>
                <w:rFonts w:hint="eastAsia"/>
                <w:lang w:eastAsia="zh-Hans"/>
              </w:rPr>
              <w:t>宣传和推广。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医院综合门户版网站：面向患者与社会公众用户，实现患者就医信息浏览与指引服务、医院介绍、医院新闻及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教研建设信息展示等。</w:t>
            </w:r>
          </w:p>
        </w:tc>
      </w:tr>
      <w:tr w:rsidR="008610C3">
        <w:trPr>
          <w:trHeight w:val="1325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★技术要求</w:t>
            </w:r>
          </w:p>
        </w:tc>
        <w:tc>
          <w:tcPr>
            <w:tcW w:w="7796" w:type="dxa"/>
          </w:tcPr>
          <w:p w:rsidR="008610C3" w:rsidRDefault="005342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门户网站系统采用</w:t>
            </w:r>
            <w:r>
              <w:rPr>
                <w:rFonts w:hint="eastAsia"/>
              </w:rPr>
              <w:t>B/S</w:t>
            </w:r>
            <w:r>
              <w:rPr>
                <w:rFonts w:hint="eastAsia"/>
              </w:rPr>
              <w:t>架构，通过浏览器即可完成网站内容的发布与维护操作；</w:t>
            </w:r>
          </w:p>
          <w:p w:rsidR="008610C3" w:rsidRDefault="005342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门户网站要求兼容主流服务器操作系统（如：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Macos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等），兼容主流浏览器软件（如：</w:t>
            </w:r>
            <w:proofErr w:type="spellStart"/>
            <w:r>
              <w:rPr>
                <w:rFonts w:hint="eastAsia"/>
              </w:rPr>
              <w:t>Ie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Firefox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Safari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Chrome</w:t>
            </w:r>
            <w:r>
              <w:rPr>
                <w:rFonts w:hint="eastAsia"/>
              </w:rPr>
              <w:t>及国浏览器，如：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、腾讯、百度等）；</w:t>
            </w:r>
          </w:p>
          <w:p w:rsidR="008610C3" w:rsidRDefault="005342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门户网站系统采用</w:t>
            </w:r>
            <w:r>
              <w:rPr>
                <w:rFonts w:hint="eastAsia"/>
              </w:rPr>
              <w:t>ASP.NET Core</w:t>
            </w:r>
            <w:r>
              <w:rPr>
                <w:rFonts w:hint="eastAsia"/>
              </w:rPr>
              <w:t>语言开发，支持主流数据库（如：</w:t>
            </w:r>
            <w:r>
              <w:rPr>
                <w:rFonts w:hint="eastAsia"/>
              </w:rPr>
              <w:t>SQL Server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lastRenderedPageBreak/>
              <w:t>Oracle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MySQL</w:t>
            </w:r>
            <w:r>
              <w:rPr>
                <w:rFonts w:hint="eastAsia"/>
              </w:rPr>
              <w:t>等）；</w:t>
            </w:r>
          </w:p>
          <w:p w:rsidR="008610C3" w:rsidRDefault="005342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支持医院内外网分布式部署，支持跨平台部署（如：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Macos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以及</w:t>
            </w:r>
            <w:proofErr w:type="spellStart"/>
            <w:r>
              <w:rPr>
                <w:rFonts w:hint="eastAsia"/>
              </w:rPr>
              <w:t>Docker</w:t>
            </w:r>
            <w:proofErr w:type="spellEnd"/>
            <w:r>
              <w:rPr>
                <w:rFonts w:hint="eastAsia"/>
              </w:rPr>
              <w:t>运行部署）。</w:t>
            </w:r>
          </w:p>
        </w:tc>
      </w:tr>
      <w:tr w:rsidR="008610C3">
        <w:trPr>
          <w:trHeight w:val="90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lastRenderedPageBreak/>
              <w:t>符合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三级等保测评</w:t>
            </w:r>
            <w:proofErr w:type="gramEnd"/>
            <w:r>
              <w:rPr>
                <w:rFonts w:ascii="宋体" w:hAnsi="宋体" w:cs="Calibri" w:hint="eastAsia"/>
                <w:kern w:val="0"/>
                <w:szCs w:val="21"/>
              </w:rPr>
              <w:t>需求</w:t>
            </w:r>
          </w:p>
        </w:tc>
        <w:tc>
          <w:tcPr>
            <w:tcW w:w="7796" w:type="dxa"/>
          </w:tcPr>
          <w:p w:rsidR="008610C3" w:rsidRDefault="00534249">
            <w:pPr>
              <w:widowControl/>
              <w:spacing w:line="360" w:lineRule="auto"/>
              <w:jc w:val="left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一、</w:t>
            </w:r>
            <w:r>
              <w:rPr>
                <w:rFonts w:ascii="宋体" w:hAnsi="宋体" w:cs="Calibri" w:hint="eastAsia"/>
                <w:kern w:val="0"/>
                <w:szCs w:val="21"/>
              </w:rPr>
              <w:t>网站前台后台分离部署，支持部署在同一台或不同服务器上，网站后台</w:t>
            </w:r>
            <w:r>
              <w:rPr>
                <w:rFonts w:ascii="宋体" w:hAnsi="宋体" w:cs="Calibri"/>
                <w:kern w:val="0"/>
                <w:szCs w:val="21"/>
              </w:rPr>
              <w:t>可设置与前台不同的地址访问，后台亦可以控制在</w:t>
            </w:r>
            <w:r>
              <w:rPr>
                <w:rFonts w:ascii="宋体" w:hAnsi="宋体" w:cs="Calibri" w:hint="eastAsia"/>
                <w:kern w:val="0"/>
                <w:szCs w:val="21"/>
              </w:rPr>
              <w:t>医院内</w:t>
            </w:r>
            <w:r>
              <w:rPr>
                <w:rFonts w:ascii="宋体" w:hAnsi="宋体" w:cs="Calibri"/>
                <w:kern w:val="0"/>
                <w:szCs w:val="21"/>
              </w:rPr>
              <w:t>网访问</w:t>
            </w:r>
            <w:r>
              <w:rPr>
                <w:rFonts w:ascii="宋体" w:hAnsi="宋体" w:cs="Calibri" w:hint="eastAsia"/>
                <w:kern w:val="0"/>
                <w:szCs w:val="21"/>
              </w:rPr>
              <w:t>管理，从物理层面屏蔽网站后台程序暴露在外网；网站</w:t>
            </w:r>
            <w:r>
              <w:rPr>
                <w:rFonts w:ascii="宋体" w:hAnsi="宋体" w:cs="Calibri"/>
                <w:kern w:val="0"/>
                <w:szCs w:val="21"/>
              </w:rPr>
              <w:t>基于模板标签语言技术，</w:t>
            </w:r>
            <w:r>
              <w:rPr>
                <w:rFonts w:ascii="宋体" w:hAnsi="宋体" w:cs="Calibri" w:hint="eastAsia"/>
                <w:kern w:val="0"/>
                <w:szCs w:val="21"/>
              </w:rPr>
              <w:t>前台采用生成发布物理静态页面技术</w:t>
            </w: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（非伪静态或动态程序）</w:t>
            </w:r>
            <w:r w:rsidR="000830BF">
              <w:rPr>
                <w:rFonts w:ascii="宋体" w:hAnsi="宋体" w:cs="Calibri"/>
                <w:kern w:val="0"/>
                <w:szCs w:val="21"/>
              </w:rPr>
              <w:t>，支持：生成</w:t>
            </w:r>
            <w:r>
              <w:rPr>
                <w:rFonts w:ascii="宋体" w:hAnsi="宋体" w:cs="Calibri"/>
                <w:kern w:val="0"/>
                <w:szCs w:val="21"/>
              </w:rPr>
              <w:t>首页、生成栏目页、生成内容页、生成文件页、一键生成共5种生成方式，并可查看生成进度；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二</w:t>
            </w:r>
            <w:r>
              <w:rPr>
                <w:rFonts w:ascii="宋体" w:hAnsi="宋体" w:cs="Calibri" w:hint="eastAsia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网站敏感</w:t>
            </w:r>
            <w:r>
              <w:rPr>
                <w:rFonts w:ascii="宋体" w:hAnsi="宋体" w:cs="Calibri" w:hint="eastAsia"/>
                <w:kern w:val="0"/>
                <w:szCs w:val="21"/>
              </w:rPr>
              <w:t>信息</w:t>
            </w:r>
            <w:r>
              <w:rPr>
                <w:rFonts w:ascii="宋体" w:hAnsi="宋体" w:cs="Calibri"/>
                <w:kern w:val="0"/>
                <w:szCs w:val="21"/>
              </w:rPr>
              <w:t>（手机号码、密码、身份证等）</w:t>
            </w:r>
            <w:r>
              <w:rPr>
                <w:rFonts w:ascii="宋体" w:hAnsi="宋体" w:cs="Calibri" w:hint="eastAsia"/>
                <w:kern w:val="0"/>
                <w:szCs w:val="21"/>
              </w:rPr>
              <w:t>采用双重（两次）不可逆加密技术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三</w:t>
            </w:r>
            <w:r>
              <w:rPr>
                <w:rFonts w:ascii="宋体" w:hAnsi="宋体" w:cs="Calibri" w:hint="eastAsia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后台</w:t>
            </w:r>
            <w:r>
              <w:rPr>
                <w:rFonts w:ascii="宋体" w:hAnsi="宋体" w:cs="Calibri" w:hint="eastAsia"/>
                <w:kern w:val="0"/>
                <w:szCs w:val="21"/>
              </w:rPr>
              <w:t>管理用户登录</w:t>
            </w:r>
            <w:r>
              <w:rPr>
                <w:rFonts w:ascii="宋体" w:hAnsi="宋体" w:cs="Calibri"/>
                <w:kern w:val="0"/>
                <w:szCs w:val="21"/>
              </w:rPr>
              <w:t>身份鉴别机制：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1、</w:t>
            </w:r>
            <w:r>
              <w:rPr>
                <w:rFonts w:ascii="宋体" w:hAnsi="宋体" w:cs="Calibri" w:hint="eastAsia"/>
                <w:kern w:val="0"/>
                <w:szCs w:val="21"/>
              </w:rPr>
              <w:t>后台可以配置</w:t>
            </w:r>
            <w:r>
              <w:rPr>
                <w:rFonts w:ascii="宋体" w:hAnsi="宋体" w:cs="Calibri"/>
                <w:kern w:val="0"/>
                <w:szCs w:val="21"/>
              </w:rPr>
              <w:t>后台</w:t>
            </w:r>
            <w:r>
              <w:rPr>
                <w:rFonts w:ascii="宋体" w:hAnsi="宋体" w:cs="Calibri" w:hint="eastAsia"/>
                <w:kern w:val="0"/>
                <w:szCs w:val="21"/>
              </w:rPr>
              <w:t>管理用户的用户名及密码位数及构成复杂程度</w:t>
            </w:r>
            <w:r>
              <w:rPr>
                <w:rFonts w:ascii="宋体" w:hAnsi="宋体" w:cs="Calibri"/>
                <w:kern w:val="0"/>
                <w:szCs w:val="21"/>
              </w:rPr>
              <w:t>（不限制、字母加数字组合、字母加数字以及字符组合）；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2、</w:t>
            </w:r>
            <w:r>
              <w:rPr>
                <w:rFonts w:ascii="宋体" w:hAnsi="宋体" w:cs="Calibri" w:hint="eastAsia"/>
                <w:kern w:val="0"/>
                <w:szCs w:val="21"/>
              </w:rPr>
              <w:t>可以设置登录</w:t>
            </w:r>
            <w:r>
              <w:rPr>
                <w:rFonts w:ascii="宋体" w:hAnsi="宋体" w:cs="Calibri"/>
                <w:kern w:val="0"/>
                <w:szCs w:val="21"/>
              </w:rPr>
              <w:t>失败</w:t>
            </w:r>
            <w:r>
              <w:rPr>
                <w:rFonts w:ascii="宋体" w:hAnsi="宋体" w:cs="Calibri" w:hint="eastAsia"/>
                <w:kern w:val="0"/>
                <w:szCs w:val="21"/>
              </w:rPr>
              <w:t>超限锁定次数</w:t>
            </w:r>
            <w:r>
              <w:rPr>
                <w:rFonts w:ascii="宋体" w:hAnsi="宋体" w:cs="Calibri"/>
                <w:kern w:val="0"/>
                <w:szCs w:val="21"/>
              </w:rPr>
              <w:t>与锁定类型（按小时锁定、永久锁定）以及锁定时间；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3、可以控制管理员是否允许查看其他人添加的内容；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4、可以设置是否强制定期更改</w:t>
            </w:r>
            <w:r>
              <w:rPr>
                <w:rFonts w:ascii="宋体" w:hAnsi="宋体" w:cs="Calibri" w:hint="eastAsia"/>
                <w:kern w:val="0"/>
                <w:szCs w:val="21"/>
              </w:rPr>
              <w:t>密码，如强制可设置强制周期天数；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5、</w:t>
            </w:r>
            <w:r>
              <w:rPr>
                <w:rFonts w:ascii="宋体" w:hAnsi="宋体" w:cs="Calibri" w:hint="eastAsia"/>
                <w:kern w:val="0"/>
                <w:szCs w:val="21"/>
              </w:rPr>
              <w:t>可以禁止</w:t>
            </w:r>
            <w:r>
              <w:rPr>
                <w:rFonts w:ascii="宋体" w:hAnsi="宋体" w:cs="Calibri"/>
                <w:kern w:val="0"/>
                <w:szCs w:val="21"/>
              </w:rPr>
              <w:t>后台</w:t>
            </w:r>
            <w:r>
              <w:rPr>
                <w:rFonts w:ascii="宋体" w:hAnsi="宋体" w:cs="Calibri" w:hint="eastAsia"/>
                <w:kern w:val="0"/>
                <w:szCs w:val="21"/>
              </w:rPr>
              <w:t>管理用户</w:t>
            </w:r>
            <w:r>
              <w:rPr>
                <w:rFonts w:ascii="宋体" w:hAnsi="宋体" w:cs="Calibri"/>
                <w:kern w:val="0"/>
                <w:szCs w:val="21"/>
              </w:rPr>
              <w:t>同一时间在多台电脑</w:t>
            </w:r>
            <w:r>
              <w:rPr>
                <w:rFonts w:ascii="宋体" w:hAnsi="宋体" w:cs="Calibri" w:hint="eastAsia"/>
                <w:kern w:val="0"/>
                <w:szCs w:val="21"/>
              </w:rPr>
              <w:t>重复登录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6</w:t>
            </w:r>
            <w:r>
              <w:rPr>
                <w:rFonts w:ascii="宋体" w:hAnsi="宋体" w:cs="Calibri" w:hint="eastAsia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后台管理</w:t>
            </w:r>
            <w:r>
              <w:rPr>
                <w:rFonts w:ascii="宋体" w:hAnsi="宋体" w:cs="Calibri" w:hint="eastAsia"/>
                <w:kern w:val="0"/>
                <w:szCs w:val="21"/>
              </w:rPr>
              <w:t>用户登录实现多重验证机制，除用户名密码外，还要实现人机交互验证</w:t>
            </w:r>
            <w:r>
              <w:rPr>
                <w:rFonts w:ascii="宋体" w:hAnsi="宋体" w:cs="Calibri"/>
                <w:kern w:val="0"/>
                <w:szCs w:val="21"/>
              </w:rPr>
              <w:t>与</w:t>
            </w:r>
            <w:r>
              <w:rPr>
                <w:rFonts w:ascii="宋体" w:hAnsi="宋体" w:cs="Calibri" w:hint="eastAsia"/>
                <w:kern w:val="0"/>
                <w:szCs w:val="21"/>
              </w:rPr>
              <w:t>手机短信验证；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四</w:t>
            </w:r>
            <w:r>
              <w:rPr>
                <w:rFonts w:ascii="宋体" w:hAnsi="宋体" w:cs="Calibri" w:hint="eastAsia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可以设置管理员无操作是否自动退出系统，</w:t>
            </w:r>
            <w:r>
              <w:rPr>
                <w:rFonts w:ascii="宋体" w:hAnsi="宋体" w:cs="Calibri" w:hint="eastAsia"/>
                <w:kern w:val="0"/>
                <w:szCs w:val="21"/>
              </w:rPr>
              <w:t>可以</w:t>
            </w:r>
            <w:r>
              <w:rPr>
                <w:rFonts w:ascii="宋体" w:hAnsi="宋体" w:cs="Calibri"/>
                <w:kern w:val="0"/>
                <w:szCs w:val="21"/>
              </w:rPr>
              <w:t>设置后台管理</w:t>
            </w:r>
            <w:r>
              <w:rPr>
                <w:rFonts w:ascii="宋体" w:hAnsi="宋体" w:cs="Calibri" w:hint="eastAsia"/>
                <w:kern w:val="0"/>
                <w:szCs w:val="21"/>
              </w:rPr>
              <w:t>用户登录超时时间</w:t>
            </w:r>
            <w:r>
              <w:rPr>
                <w:rFonts w:ascii="宋体" w:hAnsi="宋体" w:cs="Calibri"/>
                <w:kern w:val="0"/>
                <w:szCs w:val="21"/>
              </w:rPr>
              <w:t>，当达</w:t>
            </w:r>
            <w:r w:rsidR="000830BF">
              <w:rPr>
                <w:rFonts w:ascii="宋体" w:hAnsi="宋体" w:cs="Calibri"/>
                <w:kern w:val="0"/>
                <w:szCs w:val="21"/>
              </w:rPr>
              <w:t>到</w:t>
            </w:r>
            <w:r>
              <w:rPr>
                <w:rFonts w:ascii="宋体" w:hAnsi="宋体" w:cs="Calibri"/>
                <w:kern w:val="0"/>
                <w:szCs w:val="21"/>
              </w:rPr>
              <w:t>或超出设置的超时时间，用户登录信息自动失效并进行重新登录；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五</w:t>
            </w:r>
            <w:r>
              <w:rPr>
                <w:rFonts w:ascii="宋体" w:hAnsi="宋体" w:cs="Calibri" w:hint="eastAsia"/>
                <w:kern w:val="0"/>
                <w:szCs w:val="21"/>
              </w:rPr>
              <w:t>、</w:t>
            </w:r>
            <w:r>
              <w:rPr>
                <w:rFonts w:ascii="宋体" w:hAnsi="宋体" w:cs="Calibri"/>
                <w:kern w:val="0"/>
                <w:szCs w:val="21"/>
              </w:rPr>
              <w:t>网站</w:t>
            </w:r>
            <w:r>
              <w:rPr>
                <w:rFonts w:ascii="宋体" w:hAnsi="宋体" w:cs="Calibri" w:hint="eastAsia"/>
                <w:kern w:val="0"/>
                <w:szCs w:val="21"/>
              </w:rPr>
              <w:t>支持HTTPS超文本传输安全协议部署配置与访问。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六</w:t>
            </w:r>
            <w:r>
              <w:rPr>
                <w:rFonts w:ascii="宋体" w:hAnsi="宋体" w:cs="Calibri" w:hint="eastAsia"/>
                <w:kern w:val="0"/>
                <w:szCs w:val="21"/>
              </w:rPr>
              <w:t>、安全审计</w:t>
            </w:r>
            <w:r>
              <w:rPr>
                <w:rFonts w:ascii="宋体" w:hAnsi="宋体" w:cs="Calibri"/>
                <w:kern w:val="0"/>
                <w:szCs w:val="21"/>
              </w:rPr>
              <w:t>：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</w:t>
            </w:r>
            <w:r w:rsidR="000830BF">
              <w:rPr>
                <w:rFonts w:ascii="宋体" w:hAnsi="宋体" w:cs="Calibri"/>
                <w:kern w:val="0"/>
                <w:szCs w:val="21"/>
              </w:rPr>
              <w:t>、审核日志类型应</w:t>
            </w:r>
            <w:r>
              <w:rPr>
                <w:rFonts w:ascii="宋体" w:hAnsi="宋体" w:cs="Calibri"/>
                <w:kern w:val="0"/>
                <w:szCs w:val="21"/>
              </w:rPr>
              <w:t>包括：站点日志、管理员日志、系统错误日志；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2、</w:t>
            </w:r>
            <w:r>
              <w:rPr>
                <w:rFonts w:ascii="宋体" w:hAnsi="宋体" w:cs="Calibri" w:hint="eastAsia"/>
                <w:kern w:val="0"/>
                <w:szCs w:val="21"/>
              </w:rPr>
              <w:t>审计日志记录的内容至少应包括事件的日期、时间、发起者信息、类型、描述和结果等；</w:t>
            </w:r>
            <w:r>
              <w:rPr>
                <w:rFonts w:ascii="宋体" w:hAnsi="宋体" w:cs="Calibri"/>
                <w:kern w:val="0"/>
                <w:szCs w:val="21"/>
              </w:rPr>
              <w:t xml:space="preserve"> 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3、日志不可删除或被覆盖；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七</w:t>
            </w:r>
            <w:r>
              <w:rPr>
                <w:rFonts w:ascii="宋体" w:hAnsi="宋体" w:cs="Calibri"/>
                <w:kern w:val="0"/>
                <w:szCs w:val="21"/>
              </w:rPr>
              <w:t>、</w:t>
            </w:r>
            <w:r>
              <w:rPr>
                <w:rFonts w:ascii="宋体" w:hAnsi="宋体" w:cs="Calibri" w:hint="eastAsia"/>
                <w:kern w:val="0"/>
                <w:szCs w:val="21"/>
              </w:rPr>
              <w:t>网站前台IP防火墙功能</w:t>
            </w:r>
            <w:r>
              <w:rPr>
                <w:rFonts w:ascii="宋体" w:hAnsi="宋体" w:cs="Calibri"/>
                <w:kern w:val="0"/>
                <w:szCs w:val="21"/>
              </w:rPr>
              <w:t>：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lastRenderedPageBreak/>
              <w:t>1、</w:t>
            </w:r>
            <w:r>
              <w:rPr>
                <w:rFonts w:ascii="宋体" w:hAnsi="宋体" w:cs="Calibri" w:hint="eastAsia"/>
                <w:kern w:val="0"/>
                <w:szCs w:val="21"/>
              </w:rPr>
              <w:t>拦截设置：可以设置规则名称、拦截区域（不拦截区域、拦截区域（可以设置：拦截内网IP地址、国家区域IP）、除以下区域外拦截所有其它区域（可以设置：拦截内网IP地址、国家区域IP）、IP地址白名单、IP地址黑名单、拦截页面、拦截方式（显示拦截信息、转到指定网址、输入密码验证）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可配置访问限制类型：</w:t>
            </w:r>
            <w:proofErr w:type="gramStart"/>
            <w:r>
              <w:rPr>
                <w:rFonts w:ascii="宋体" w:hAnsi="宋体" w:cs="Calibri"/>
                <w:kern w:val="0"/>
                <w:szCs w:val="21"/>
              </w:rPr>
              <w:t>无访问</w:t>
            </w:r>
            <w:proofErr w:type="gramEnd"/>
            <w:r>
              <w:rPr>
                <w:rFonts w:ascii="宋体" w:hAnsi="宋体" w:cs="Calibri"/>
                <w:kern w:val="0"/>
                <w:szCs w:val="21"/>
              </w:rPr>
              <w:t>限制、启用黑名单、启用白名单；</w:t>
            </w:r>
          </w:p>
          <w:p w:rsidR="008610C3" w:rsidRDefault="005342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拦截统计：可以显示近1个月所有拦截记录，以曲线图表展示；</w:t>
            </w:r>
          </w:p>
          <w:p w:rsidR="008610C3" w:rsidRDefault="00534249">
            <w:pPr>
              <w:numPr>
                <w:ilvl w:val="0"/>
                <w:numId w:val="2"/>
              </w:numPr>
              <w:tabs>
                <w:tab w:val="right" w:leader="dot" w:pos="8296"/>
              </w:tabs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IP</w:t>
            </w:r>
            <w:r>
              <w:rPr>
                <w:rFonts w:cs="Calibri" w:hint="eastAsia"/>
                <w:szCs w:val="21"/>
              </w:rPr>
              <w:t>查询：用来查询某一</w:t>
            </w:r>
            <w:r>
              <w:rPr>
                <w:rFonts w:cs="Calibri" w:hint="eastAsia"/>
                <w:szCs w:val="21"/>
              </w:rPr>
              <w:t>IP</w:t>
            </w:r>
            <w:r>
              <w:rPr>
                <w:rFonts w:cs="Calibri" w:hint="eastAsia"/>
                <w:szCs w:val="21"/>
              </w:rPr>
              <w:t>国家区域、是否允许访问；</w:t>
            </w:r>
          </w:p>
          <w:p w:rsidR="008610C3" w:rsidRDefault="00534249"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  <w:lang w:eastAsia="zh-Hans"/>
              </w:rPr>
              <w:t>八、</w:t>
            </w:r>
            <w:r>
              <w:rPr>
                <w:rFonts w:cs="Calibri" w:hint="eastAsia"/>
                <w:szCs w:val="21"/>
              </w:rPr>
              <w:t>管理后台</w:t>
            </w:r>
            <w:r>
              <w:rPr>
                <w:rFonts w:cs="Calibri" w:hint="eastAsia"/>
                <w:szCs w:val="21"/>
              </w:rPr>
              <w:t>IP</w:t>
            </w:r>
            <w:r>
              <w:rPr>
                <w:rFonts w:cs="Calibri" w:hint="eastAsia"/>
                <w:szCs w:val="21"/>
              </w:rPr>
              <w:t>防火墙功能：</w:t>
            </w:r>
          </w:p>
          <w:p w:rsidR="008610C3" w:rsidRDefault="009020A6">
            <w:pPr>
              <w:numPr>
                <w:ilvl w:val="0"/>
                <w:numId w:val="3"/>
              </w:numPr>
              <w:tabs>
                <w:tab w:val="right" w:leader="dot" w:pos="8296"/>
              </w:tabs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后台访问域名：管理后台访问域名限制</w:t>
            </w:r>
            <w:r w:rsidR="00534249">
              <w:rPr>
                <w:rFonts w:cs="Calibri" w:hint="eastAsia"/>
                <w:szCs w:val="21"/>
              </w:rPr>
              <w:t>（</w:t>
            </w:r>
            <w:proofErr w:type="gramStart"/>
            <w:r w:rsidR="00534249">
              <w:rPr>
                <w:rFonts w:cs="Calibri" w:hint="eastAsia"/>
                <w:szCs w:val="21"/>
              </w:rPr>
              <w:t>无访问</w:t>
            </w:r>
            <w:proofErr w:type="gramEnd"/>
            <w:r w:rsidR="00534249">
              <w:rPr>
                <w:rFonts w:cs="Calibri" w:hint="eastAsia"/>
                <w:szCs w:val="21"/>
              </w:rPr>
              <w:t>限制、启用访问域名限制）、设置管理后台访问域名；</w:t>
            </w:r>
          </w:p>
          <w:p w:rsidR="008610C3" w:rsidRDefault="00534249">
            <w:pPr>
              <w:numPr>
                <w:ilvl w:val="0"/>
                <w:numId w:val="3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IP</w:t>
            </w:r>
            <w:r>
              <w:rPr>
                <w:rFonts w:cs="Calibri" w:hint="eastAsia"/>
                <w:szCs w:val="21"/>
              </w:rPr>
              <w:t>地址白名单配置；</w:t>
            </w:r>
          </w:p>
          <w:p w:rsidR="008610C3" w:rsidRDefault="00534249"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3</w:t>
            </w:r>
            <w:r>
              <w:rPr>
                <w:rFonts w:cs="Calibri" w:hint="eastAsia"/>
                <w:szCs w:val="21"/>
              </w:rPr>
              <w:t>、</w:t>
            </w:r>
            <w:r>
              <w:rPr>
                <w:rFonts w:cs="Calibri" w:hint="eastAsia"/>
                <w:szCs w:val="21"/>
              </w:rPr>
              <w:t>IP</w:t>
            </w:r>
            <w:r>
              <w:rPr>
                <w:rFonts w:cs="Calibri" w:hint="eastAsia"/>
                <w:szCs w:val="21"/>
              </w:rPr>
              <w:t>地址黑名单配置；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九</w:t>
            </w:r>
            <w:r>
              <w:rPr>
                <w:rFonts w:ascii="宋体" w:hAnsi="宋体" w:cs="Calibri"/>
                <w:kern w:val="0"/>
                <w:szCs w:val="21"/>
              </w:rPr>
              <w:t>、访问控制，</w:t>
            </w:r>
            <w:r>
              <w:rPr>
                <w:rFonts w:ascii="宋体" w:hAnsi="宋体" w:cs="Calibri" w:hint="eastAsia"/>
                <w:kern w:val="0"/>
                <w:szCs w:val="21"/>
              </w:rPr>
              <w:t>根据访问控制需求，设立如下角色帐号：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1、用户管理员：用来添加维护管理用户信息；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2、安全审计用户：用来对应用系统日志审计操作；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3、内容操作用户：各科室用来管理编辑网站内容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4、超级管理用户：具备网站全部权限</w:t>
            </w:r>
            <w:r>
              <w:rPr>
                <w:rFonts w:ascii="宋体" w:hAnsi="宋体" w:cs="Calibri"/>
                <w:kern w:val="0"/>
                <w:szCs w:val="21"/>
              </w:rPr>
              <w:t>；</w:t>
            </w:r>
          </w:p>
        </w:tc>
      </w:tr>
      <w:tr w:rsidR="008610C3">
        <w:trPr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lastRenderedPageBreak/>
              <w:t>角色与</w:t>
            </w:r>
            <w:r>
              <w:rPr>
                <w:rFonts w:ascii="宋体" w:hAnsi="宋体" w:cs="Calibri" w:hint="eastAsia"/>
                <w:kern w:val="0"/>
                <w:szCs w:val="21"/>
              </w:rPr>
              <w:t>权限管理</w:t>
            </w:r>
          </w:p>
        </w:tc>
        <w:tc>
          <w:tcPr>
            <w:tcW w:w="7796" w:type="dxa"/>
          </w:tcPr>
          <w:p w:rsidR="008610C3" w:rsidRDefault="00534249">
            <w:pPr>
              <w:numPr>
                <w:ilvl w:val="0"/>
                <w:numId w:val="4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创建角色功能：可设置：</w:t>
            </w:r>
            <w:r>
              <w:rPr>
                <w:rFonts w:cs="Calibri" w:hint="eastAsia"/>
                <w:szCs w:val="21"/>
              </w:rPr>
              <w:t>角色名称、备注、</w:t>
            </w:r>
            <w:r>
              <w:rPr>
                <w:rFonts w:cs="Calibri"/>
                <w:szCs w:val="21"/>
              </w:rPr>
              <w:t>系统权限（如：创建新站点、站点管理、站点访问地址、站点内容表、站点模板管理、管理员管理、角色管理、管理员设置、用户管理、用户组管理、用户字段、用户设置、站点数据统计、管理员登录统计、管理员工作统计、用户数据统计、站点日志、管理员日志、用户日志、系统错误日志、日志设置、管理后台设置、用户中心设置、插件管理）、站点权限设置</w:t>
            </w:r>
            <w:r>
              <w:rPr>
                <w:rFonts w:cs="Calibri" w:hint="eastAsia"/>
                <w:szCs w:val="21"/>
              </w:rPr>
              <w:t>(</w:t>
            </w:r>
            <w:proofErr w:type="gramStart"/>
            <w:r>
              <w:rPr>
                <w:rFonts w:cs="Calibri" w:hint="eastAsia"/>
                <w:szCs w:val="21"/>
              </w:rPr>
              <w:t>选择站</w:t>
            </w:r>
            <w:proofErr w:type="gramEnd"/>
            <w:r>
              <w:rPr>
                <w:rFonts w:cs="Calibri" w:hint="eastAsia"/>
                <w:szCs w:val="21"/>
              </w:rPr>
              <w:t>群站点（站点权限（有权管理（站点菜单设置、可管理栏目、内容权限（如：浏览内容、添加内容、修改内容、删除内容、转移内容、整理内容、审核内容、一级内容审核权、生成内容页面、内容相册等））、无权管理）；</w:t>
            </w:r>
          </w:p>
          <w:p w:rsidR="008610C3" w:rsidRDefault="00534249">
            <w:pPr>
              <w:numPr>
                <w:ilvl w:val="0"/>
                <w:numId w:val="4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管理员管理：新增管理员（</w:t>
            </w:r>
            <w:proofErr w:type="gramStart"/>
            <w:r>
              <w:rPr>
                <w:rFonts w:cs="Calibri" w:hint="eastAsia"/>
                <w:szCs w:val="21"/>
              </w:rPr>
              <w:t>帐号</w:t>
            </w:r>
            <w:proofErr w:type="gramEnd"/>
            <w:r>
              <w:rPr>
                <w:rFonts w:cs="Calibri" w:hint="eastAsia"/>
                <w:szCs w:val="21"/>
              </w:rPr>
              <w:t>、姓名、头像、手机号码、邮箱）、</w:t>
            </w:r>
            <w:r>
              <w:rPr>
                <w:rFonts w:cs="Calibri"/>
                <w:szCs w:val="21"/>
              </w:rPr>
              <w:t>可设置管理员级别（</w:t>
            </w:r>
            <w:r>
              <w:rPr>
                <w:rFonts w:cs="Calibri" w:hint="eastAsia"/>
                <w:szCs w:val="21"/>
              </w:rPr>
              <w:t>超</w:t>
            </w:r>
            <w:r>
              <w:rPr>
                <w:rFonts w:cs="Calibri"/>
                <w:szCs w:val="21"/>
              </w:rPr>
              <w:t>级管理员、站点管理员、</w:t>
            </w:r>
            <w:r>
              <w:rPr>
                <w:rFonts w:cs="Calibri" w:hint="eastAsia"/>
                <w:szCs w:val="21"/>
              </w:rPr>
              <w:t>普通</w:t>
            </w:r>
            <w:r>
              <w:rPr>
                <w:rFonts w:cs="Calibri"/>
                <w:szCs w:val="21"/>
              </w:rPr>
              <w:t>管理员），当选择</w:t>
            </w:r>
            <w:r>
              <w:rPr>
                <w:rFonts w:cs="Calibri"/>
                <w:szCs w:val="21"/>
              </w:rPr>
              <w:t>“</w:t>
            </w:r>
            <w:r>
              <w:rPr>
                <w:rFonts w:cs="Calibri"/>
                <w:szCs w:val="21"/>
              </w:rPr>
              <w:t>站点管理员</w:t>
            </w:r>
            <w:r>
              <w:rPr>
                <w:rFonts w:cs="Calibri"/>
                <w:szCs w:val="21"/>
              </w:rPr>
              <w:t>”</w:t>
            </w:r>
            <w:r>
              <w:rPr>
                <w:rFonts w:cs="Calibri"/>
                <w:szCs w:val="21"/>
              </w:rPr>
              <w:t>时，可</w:t>
            </w:r>
            <w:proofErr w:type="gramStart"/>
            <w:r>
              <w:rPr>
                <w:rFonts w:cs="Calibri"/>
                <w:szCs w:val="21"/>
              </w:rPr>
              <w:t>勾选具备</w:t>
            </w:r>
            <w:proofErr w:type="gramEnd"/>
            <w:r>
              <w:rPr>
                <w:rFonts w:cs="Calibri"/>
                <w:szCs w:val="21"/>
              </w:rPr>
              <w:t>管理权限的站点名称；当选择</w:t>
            </w:r>
            <w:r>
              <w:rPr>
                <w:rFonts w:cs="Calibri"/>
                <w:szCs w:val="21"/>
              </w:rPr>
              <w:t>“</w:t>
            </w:r>
            <w:r>
              <w:rPr>
                <w:rFonts w:cs="Calibri" w:hint="eastAsia"/>
                <w:szCs w:val="21"/>
              </w:rPr>
              <w:t>普通</w:t>
            </w:r>
            <w:r>
              <w:rPr>
                <w:rFonts w:cs="Calibri"/>
                <w:szCs w:val="21"/>
              </w:rPr>
              <w:t>管理员</w:t>
            </w:r>
            <w:r>
              <w:rPr>
                <w:rFonts w:cs="Calibri"/>
                <w:szCs w:val="21"/>
              </w:rPr>
              <w:t>”</w:t>
            </w:r>
            <w:r>
              <w:rPr>
                <w:rFonts w:cs="Calibri"/>
                <w:szCs w:val="21"/>
              </w:rPr>
              <w:t>时，可赋予创建的角色权限，并具备同时赋予多个角色权限功能；</w:t>
            </w:r>
          </w:p>
          <w:p w:rsidR="008610C3" w:rsidRDefault="00534249">
            <w:pPr>
              <w:numPr>
                <w:ilvl w:val="0"/>
                <w:numId w:val="4"/>
              </w:num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lastRenderedPageBreak/>
              <w:t>可对后台管理用户进行锁定、解除锁定操作，以及重置密码操作；</w:t>
            </w:r>
          </w:p>
          <w:p w:rsidR="008610C3" w:rsidRDefault="00534249">
            <w:pPr>
              <w:numPr>
                <w:ilvl w:val="0"/>
                <w:numId w:val="4"/>
              </w:numPr>
              <w:tabs>
                <w:tab w:val="right" w:leader="dot" w:pos="8296"/>
              </w:tabs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</w:rPr>
              <w:t>可按导入</w:t>
            </w:r>
            <w:r w:rsidR="009020A6">
              <w:rPr>
                <w:rFonts w:cs="Calibri" w:hint="eastAsia"/>
                <w:szCs w:val="21"/>
              </w:rPr>
              <w:t>模板</w:t>
            </w:r>
            <w:r>
              <w:rPr>
                <w:rFonts w:cs="Calibri" w:hint="eastAsia"/>
                <w:szCs w:val="21"/>
              </w:rPr>
              <w:t>实现管理员信息批量导入初始化工作；</w:t>
            </w:r>
          </w:p>
          <w:p w:rsidR="008610C3" w:rsidRDefault="00534249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cs="Calibri" w:hint="eastAsia"/>
                <w:szCs w:val="21"/>
              </w:rPr>
              <w:t>可导出所有管理信息至</w:t>
            </w:r>
            <w:r>
              <w:rPr>
                <w:rFonts w:cs="Calibri" w:hint="eastAsia"/>
                <w:szCs w:val="21"/>
              </w:rPr>
              <w:t>EXCEL</w:t>
            </w:r>
            <w:r>
              <w:rPr>
                <w:rFonts w:cs="Calibri" w:hint="eastAsia"/>
                <w:szCs w:val="21"/>
              </w:rPr>
              <w:t>文件，用于备份管理员信息。</w:t>
            </w:r>
          </w:p>
        </w:tc>
      </w:tr>
      <w:tr w:rsidR="008610C3">
        <w:trPr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lastRenderedPageBreak/>
              <w:t>流程审批功能</w:t>
            </w:r>
          </w:p>
        </w:tc>
        <w:tc>
          <w:tcPr>
            <w:tcW w:w="7796" w:type="dxa"/>
          </w:tcPr>
          <w:p w:rsidR="008610C3" w:rsidRDefault="00534249"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后台支持最多五级审核机制，支持常用审核流程为：</w:t>
            </w:r>
          </w:p>
          <w:p w:rsidR="008610C3" w:rsidRDefault="00534249"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1、发文：科室用户发文后，默认状态为“待审核”；</w:t>
            </w:r>
          </w:p>
          <w:p w:rsidR="008610C3" w:rsidRDefault="00534249"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2、一级审核：科室领导审核，通过后由下一</w:t>
            </w:r>
            <w:r w:rsidR="009020A6">
              <w:rPr>
                <w:rFonts w:ascii="宋体" w:hAnsi="宋体" w:cs="Calibri"/>
                <w:kern w:val="0"/>
                <w:szCs w:val="21"/>
              </w:rPr>
              <w:t>环节</w:t>
            </w:r>
            <w:r>
              <w:rPr>
                <w:rFonts w:ascii="宋体" w:hAnsi="宋体" w:cs="Calibri"/>
                <w:kern w:val="0"/>
                <w:szCs w:val="21"/>
              </w:rPr>
              <w:t>进行审核；</w:t>
            </w:r>
          </w:p>
          <w:p w:rsidR="008610C3" w:rsidRDefault="00534249"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3、二级审核：宣传科（或负责对外科室）进行文章终审，通过后网站前台方可显示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4、每一级审核退回后，由前一</w:t>
            </w:r>
            <w:r w:rsidR="009020A6">
              <w:rPr>
                <w:rFonts w:ascii="宋体" w:hAnsi="宋体" w:cs="Calibri"/>
                <w:kern w:val="0"/>
                <w:szCs w:val="21"/>
              </w:rPr>
              <w:t>环节</w:t>
            </w:r>
            <w:r>
              <w:rPr>
                <w:rFonts w:ascii="宋体" w:hAnsi="宋体" w:cs="Calibri"/>
                <w:kern w:val="0"/>
                <w:szCs w:val="21"/>
              </w:rPr>
              <w:t>人员进行修改后重新提交审核；</w:t>
            </w:r>
          </w:p>
        </w:tc>
      </w:tr>
      <w:tr w:rsidR="008610C3">
        <w:trPr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t>站群管理系统</w:t>
            </w:r>
          </w:p>
        </w:tc>
        <w:tc>
          <w:tcPr>
            <w:tcW w:w="7796" w:type="dxa"/>
          </w:tcPr>
          <w:p w:rsidR="008610C3" w:rsidRDefault="0053424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1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、</w:t>
            </w:r>
            <w:r>
              <w:rPr>
                <w:rFonts w:eastAsia="宋体" w:cs="Calibri" w:hint="eastAsia"/>
                <w:szCs w:val="21"/>
                <w:lang w:eastAsia="zh-Hans"/>
              </w:rPr>
              <w:t>创建新站点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：创建空白站点（填写：站点名称、</w:t>
            </w:r>
            <w:r>
              <w:rPr>
                <w:rFonts w:eastAsia="宋体" w:cs="Calibri" w:hint="eastAsia"/>
                <w:szCs w:val="21"/>
                <w:lang w:eastAsia="zh-Hans"/>
              </w:rPr>
              <w:t>文件夹名称、内容表选择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）、使用本地站点模板创建站点（选择本地已存在站点模板）；</w:t>
            </w:r>
          </w:p>
          <w:p w:rsidR="008610C3" w:rsidRDefault="00534249">
            <w:pPr>
              <w:spacing w:line="360" w:lineRule="auto"/>
              <w:rPr>
                <w:rFonts w:ascii="Times New Roman" w:eastAsia="宋体" w:hAnsi="Times New Roman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2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、</w:t>
            </w:r>
            <w:r>
              <w:rPr>
                <w:rFonts w:eastAsia="宋体" w:cs="Calibri" w:hint="eastAsia"/>
                <w:szCs w:val="21"/>
                <w:lang w:eastAsia="zh-Hans"/>
              </w:rPr>
              <w:t>系统站点管理：保存站点（设置：站点模板名称、站点模板文件夹名称、站点模板网站地址、站点模板介绍）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；</w:t>
            </w:r>
            <w:r>
              <w:rPr>
                <w:rFonts w:eastAsia="宋体" w:cs="Calibri" w:hint="eastAsia"/>
                <w:szCs w:val="21"/>
                <w:lang w:eastAsia="zh-Hans"/>
              </w:rPr>
              <w:t>修改站点（设置：站点名称、文件夹名称、上级站点、内容表选择、站点排序、内容审核机制）、转移子目录（设置：站点文件夹名称、从系统根目录选择需要转移到子站点的文件夹及文件）、删除；</w:t>
            </w:r>
          </w:p>
          <w:p w:rsidR="008610C3" w:rsidRDefault="00534249">
            <w:pPr>
              <w:spacing w:line="360" w:lineRule="auto"/>
              <w:rPr>
                <w:rFonts w:ascii="Times New Roman" w:eastAsia="宋体" w:hAnsi="Times New Roman" w:cs="Calibri"/>
                <w:szCs w:val="21"/>
                <w:lang w:eastAsia="zh-Hans"/>
              </w:rPr>
            </w:pP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3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、</w:t>
            </w:r>
            <w:r>
              <w:rPr>
                <w:rFonts w:eastAsia="宋体" w:cs="Calibri" w:hint="eastAsia"/>
                <w:szCs w:val="21"/>
                <w:lang w:eastAsia="zh-Hans"/>
              </w:rPr>
              <w:t>站点模板管理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：</w:t>
            </w:r>
            <w:r>
              <w:rPr>
                <w:rFonts w:eastAsia="宋体" w:cs="Calibri" w:hint="eastAsia"/>
                <w:szCs w:val="21"/>
                <w:lang w:eastAsia="zh-Hans"/>
              </w:rPr>
              <w:t>压缩、创建站点、删除、导入站点模板；</w:t>
            </w:r>
          </w:p>
          <w:p w:rsidR="008610C3" w:rsidRDefault="00534249">
            <w:pPr>
              <w:spacing w:line="360" w:lineRule="auto"/>
              <w:rPr>
                <w:rFonts w:ascii="Times New Roman" w:eastAsia="宋体" w:hAnsi="Times New Roman" w:cs="Calibri"/>
                <w:szCs w:val="21"/>
                <w:lang w:eastAsia="zh-Hans"/>
              </w:rPr>
            </w:pP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4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、地址管理：</w:t>
            </w:r>
          </w:p>
          <w:p w:rsidR="008610C3" w:rsidRDefault="00534249">
            <w:pPr>
              <w:spacing w:line="360" w:lineRule="auto"/>
              <w:rPr>
                <w:rFonts w:ascii="Times New Roman" w:eastAsia="宋体" w:hAnsi="Times New Roman" w:cs="Calibri"/>
                <w:szCs w:val="21"/>
                <w:lang w:eastAsia="zh-Hans"/>
              </w:rPr>
            </w:pPr>
            <w:r>
              <w:rPr>
                <w:rFonts w:cs="Calibri" w:hint="eastAsia"/>
                <w:szCs w:val="21"/>
              </w:rPr>
              <w:t>▲</w:t>
            </w:r>
            <w:r>
              <w:rPr>
                <w:rFonts w:eastAsia="宋体" w:cs="Calibri"/>
                <w:szCs w:val="21"/>
                <w:lang w:eastAsia="zh-Hans"/>
              </w:rPr>
              <w:t>1</w:t>
            </w:r>
            <w:r>
              <w:rPr>
                <w:rFonts w:eastAsia="宋体" w:cs="Calibri" w:hint="eastAsia"/>
                <w:szCs w:val="21"/>
                <w:lang w:eastAsia="zh-Hans"/>
              </w:rPr>
              <w:t>）、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web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地址：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web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部署方式（选择：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web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独立部署、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web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与</w:t>
            </w:r>
            <w:proofErr w:type="spellStart"/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cms</w:t>
            </w:r>
            <w:proofErr w:type="spellEnd"/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部署在一起），如选择“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web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独立部署”，需设置：独立部署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Web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访问地址；</w:t>
            </w:r>
          </w:p>
          <w:p w:rsidR="008610C3" w:rsidRDefault="00534249">
            <w:pPr>
              <w:spacing w:line="360" w:lineRule="auto"/>
              <w:rPr>
                <w:rFonts w:ascii="Times New Roman" w:eastAsia="宋体" w:hAnsi="Times New Roman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2</w:t>
            </w:r>
            <w:r>
              <w:rPr>
                <w:rFonts w:eastAsia="宋体" w:cs="Calibri" w:hint="eastAsia"/>
                <w:szCs w:val="21"/>
                <w:lang w:eastAsia="zh-Hans"/>
              </w:rPr>
              <w:t>）、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文件地址：文件部署方式（选择：资源文件独立部署、资源文件与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web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部署在一起），如选择“资源文件独立部署”，需设置：文件存储文件夹、独立部署文件访问地址；</w:t>
            </w:r>
          </w:p>
          <w:p w:rsidR="008610C3" w:rsidRDefault="00534249">
            <w:pPr>
              <w:spacing w:line="360" w:lineRule="auto"/>
              <w:rPr>
                <w:rFonts w:ascii="Times New Roman" w:eastAsia="宋体" w:hAnsi="Times New Roman" w:cs="Calibri"/>
                <w:szCs w:val="21"/>
                <w:lang w:eastAsia="zh-Hans"/>
              </w:rPr>
            </w:pPr>
            <w:r>
              <w:rPr>
                <w:rFonts w:eastAsia="宋体" w:cs="Calibri"/>
                <w:szCs w:val="21"/>
                <w:lang w:eastAsia="zh-Hans"/>
              </w:rPr>
              <w:t>3</w:t>
            </w:r>
            <w:r>
              <w:rPr>
                <w:rFonts w:eastAsia="宋体" w:cs="Calibri" w:hint="eastAsia"/>
                <w:szCs w:val="21"/>
                <w:lang w:eastAsia="zh-Hans"/>
              </w:rPr>
              <w:t>）</w:t>
            </w:r>
            <w:r>
              <w:rPr>
                <w:rFonts w:eastAsia="宋体" w:cs="Calibri"/>
                <w:szCs w:val="21"/>
                <w:lang w:eastAsia="zh-Hans"/>
              </w:rPr>
              <w:t>A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PI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地址：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API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部署方式（选择：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API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独立部署、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API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与</w:t>
            </w:r>
            <w:proofErr w:type="spellStart"/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cms</w:t>
            </w:r>
            <w:proofErr w:type="spellEnd"/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部署在一起），如选择“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API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独立部署”，需设置：独立部署</w:t>
            </w:r>
            <w:r>
              <w:rPr>
                <w:rFonts w:ascii="Times New Roman" w:eastAsia="宋体" w:hAnsi="Times New Roman" w:cs="Calibri"/>
                <w:szCs w:val="21"/>
                <w:lang w:eastAsia="zh-Hans"/>
              </w:rPr>
              <w:t>API</w:t>
            </w:r>
            <w:r>
              <w:rPr>
                <w:rFonts w:ascii="Times New Roman" w:eastAsia="宋体" w:hAnsi="Times New Roman" w:cs="Calibri" w:hint="eastAsia"/>
                <w:szCs w:val="21"/>
                <w:lang w:eastAsia="zh-Hans"/>
              </w:rPr>
              <w:t>访问地址；</w:t>
            </w:r>
          </w:p>
          <w:p w:rsidR="008610C3" w:rsidRDefault="00534249">
            <w:pPr>
              <w:pStyle w:val="2"/>
            </w:pPr>
            <w:r>
              <w:rPr>
                <w:rFonts w:ascii="Times New Roman" w:eastAsia="宋体" w:hAnsi="Times New Roman" w:cs="Calibri"/>
                <w:b w:val="0"/>
                <w:bCs w:val="0"/>
                <w:sz w:val="21"/>
                <w:szCs w:val="21"/>
                <w:lang w:eastAsia="zh-Hans"/>
              </w:rPr>
              <w:t>5</w:t>
            </w:r>
            <w:r>
              <w:rPr>
                <w:rFonts w:ascii="Times New Roman" w:eastAsia="宋体" w:hAnsi="Times New Roman" w:cs="Calibri" w:hint="eastAsia"/>
                <w:b w:val="0"/>
                <w:bCs w:val="0"/>
                <w:sz w:val="21"/>
                <w:szCs w:val="21"/>
                <w:lang w:eastAsia="zh-Hans"/>
              </w:rPr>
              <w:t>、</w:t>
            </w:r>
            <w:r w:rsidR="000F64DA">
              <w:rPr>
                <w:rFonts w:ascii="Times New Roman" w:eastAsia="宋体" w:hAnsi="Times New Roman" w:cs="Calibri" w:hint="eastAsia"/>
                <w:b w:val="0"/>
                <w:bCs w:val="0"/>
                <w:sz w:val="21"/>
                <w:szCs w:val="21"/>
                <w:lang w:eastAsia="zh-Hans"/>
              </w:rPr>
              <w:t>内容表管理：用来查看不同</w:t>
            </w:r>
            <w:r>
              <w:rPr>
                <w:rFonts w:ascii="Times New Roman" w:eastAsia="宋体" w:hAnsi="Times New Roman" w:cs="Calibri" w:hint="eastAsia"/>
                <w:b w:val="0"/>
                <w:bCs w:val="0"/>
                <w:sz w:val="21"/>
                <w:szCs w:val="21"/>
                <w:lang w:eastAsia="zh-Hans"/>
              </w:rPr>
              <w:t>门户对应的内容表名称及字段明细。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科室</w:t>
            </w: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站点</w:t>
            </w:r>
            <w:r>
              <w:rPr>
                <w:rFonts w:ascii="宋体" w:hAnsi="宋体" w:cs="Calibri"/>
                <w:kern w:val="0"/>
                <w:szCs w:val="21"/>
              </w:rPr>
              <w:t>管理系统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 w:hint="eastAsia"/>
                <w:szCs w:val="21"/>
                <w:lang w:eastAsia="zh-Hans"/>
              </w:rPr>
              <w:t>用来管理维护科室站点结构与内容信息。</w:t>
            </w:r>
          </w:p>
          <w:p w:rsidR="008610C3" w:rsidRDefault="00534249">
            <w:pPr>
              <w:spacing w:line="360" w:lineRule="auto"/>
              <w:rPr>
                <w:rFonts w:cs="Calibri"/>
                <w:szCs w:val="21"/>
                <w:lang w:eastAsia="zh-Hans"/>
              </w:rPr>
            </w:pPr>
            <w:r>
              <w:rPr>
                <w:rFonts w:cs="Calibri"/>
                <w:szCs w:val="21"/>
                <w:lang w:eastAsia="zh-Hans"/>
              </w:rPr>
              <w:t>1</w:t>
            </w:r>
            <w:r>
              <w:rPr>
                <w:rFonts w:cs="Calibri" w:hint="eastAsia"/>
                <w:szCs w:val="21"/>
                <w:lang w:eastAsia="zh-Hans"/>
              </w:rPr>
              <w:t>、科室设置：科室类型设置（选择：临床科室、医技科室、医疗辅助、其它）、科室站点模板设置；</w:t>
            </w:r>
          </w:p>
          <w:p w:rsidR="008610C3" w:rsidRDefault="00534249"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  <w:lang w:eastAsia="zh-Hans"/>
              </w:rPr>
              <w:t>2</w:t>
            </w:r>
            <w:r>
              <w:rPr>
                <w:rFonts w:cs="Calibri" w:hint="eastAsia"/>
                <w:szCs w:val="21"/>
                <w:lang w:eastAsia="zh-Hans"/>
              </w:rPr>
              <w:t>、</w:t>
            </w:r>
            <w:r w:rsidR="000F64DA">
              <w:rPr>
                <w:rFonts w:cs="Calibri" w:hint="eastAsia"/>
                <w:szCs w:val="21"/>
                <w:lang w:eastAsia="zh-Hans"/>
              </w:rPr>
              <w:t>科</w:t>
            </w:r>
            <w:r>
              <w:rPr>
                <w:rFonts w:cs="Calibri" w:hint="eastAsia"/>
                <w:szCs w:val="21"/>
                <w:lang w:eastAsia="zh-Hans"/>
              </w:rPr>
              <w:t>室管理：</w:t>
            </w:r>
            <w:r>
              <w:rPr>
                <w:rFonts w:cs="Calibri" w:hint="eastAsia"/>
                <w:szCs w:val="21"/>
              </w:rPr>
              <w:t>可以自定义</w:t>
            </w:r>
            <w:r>
              <w:rPr>
                <w:rFonts w:cs="Calibri" w:hint="eastAsia"/>
                <w:szCs w:val="21"/>
                <w:lang w:eastAsia="zh-Hans"/>
              </w:rPr>
              <w:t>新增与维护</w:t>
            </w:r>
            <w:r>
              <w:rPr>
                <w:rFonts w:cs="Calibri" w:hint="eastAsia"/>
                <w:szCs w:val="21"/>
              </w:rPr>
              <w:t>配置</w:t>
            </w:r>
            <w:r>
              <w:rPr>
                <w:rFonts w:cs="Calibri" w:hint="eastAsia"/>
                <w:szCs w:val="21"/>
                <w:lang w:eastAsia="zh-Hans"/>
              </w:rPr>
              <w:t>科室站点栏目结构，如：“</w:t>
            </w:r>
            <w:r>
              <w:rPr>
                <w:rFonts w:cs="Calibri" w:hint="eastAsia"/>
                <w:szCs w:val="21"/>
              </w:rPr>
              <w:t>科室简介、</w:t>
            </w:r>
            <w:r>
              <w:rPr>
                <w:rFonts w:cs="Calibri" w:hint="eastAsia"/>
                <w:szCs w:val="21"/>
                <w:lang w:eastAsia="zh-Hans"/>
              </w:rPr>
              <w:t>诊</w:t>
            </w:r>
            <w:r>
              <w:rPr>
                <w:rFonts w:cs="Calibri" w:hint="eastAsia"/>
                <w:szCs w:val="21"/>
                <w:lang w:eastAsia="zh-Hans"/>
              </w:rPr>
              <w:lastRenderedPageBreak/>
              <w:t>疗范围、科室特色、科室团队、</w:t>
            </w:r>
            <w:r>
              <w:rPr>
                <w:rFonts w:cs="Calibri" w:hint="eastAsia"/>
                <w:szCs w:val="21"/>
              </w:rPr>
              <w:t>科室专家、</w:t>
            </w:r>
            <w:r>
              <w:rPr>
                <w:rFonts w:cs="Calibri" w:hint="eastAsia"/>
                <w:szCs w:val="21"/>
                <w:lang w:eastAsia="zh-Hans"/>
              </w:rPr>
              <w:t>科室动态、科室公告、出诊信息等</w:t>
            </w:r>
            <w:r>
              <w:rPr>
                <w:rFonts w:cs="Calibri" w:hint="eastAsia"/>
                <w:szCs w:val="21"/>
              </w:rPr>
              <w:t>栏目</w:t>
            </w:r>
            <w:r>
              <w:rPr>
                <w:rFonts w:cs="Calibri" w:hint="eastAsia"/>
                <w:szCs w:val="21"/>
                <w:lang w:eastAsia="zh-Hans"/>
              </w:rPr>
              <w:t>”</w:t>
            </w:r>
            <w:r>
              <w:rPr>
                <w:rFonts w:cs="Calibri" w:hint="eastAsia"/>
                <w:szCs w:val="21"/>
              </w:rPr>
              <w:t>；</w:t>
            </w:r>
          </w:p>
          <w:p w:rsidR="008610C3" w:rsidRDefault="00534249">
            <w:pPr>
              <w:spacing w:line="360" w:lineRule="auto"/>
            </w:pPr>
            <w:r>
              <w:rPr>
                <w:rFonts w:cs="Calibri" w:hint="eastAsia"/>
                <w:szCs w:val="21"/>
              </w:rPr>
              <w:t>▲</w:t>
            </w:r>
            <w:r>
              <w:rPr>
                <w:rFonts w:cs="Calibri"/>
                <w:szCs w:val="21"/>
                <w:lang w:eastAsia="zh-Hans"/>
              </w:rPr>
              <w:t>3</w:t>
            </w:r>
            <w:r>
              <w:rPr>
                <w:rFonts w:cs="Calibri" w:hint="eastAsia"/>
                <w:szCs w:val="21"/>
                <w:lang w:eastAsia="zh-Hans"/>
              </w:rPr>
              <w:t>、科室简介管理，可以设置：科室名称、简介、详细介绍、科室照片、科室主任、楼层地址、联系电话、邮件、微信公众号、抖音号、门诊排班、科室标签（多选：国家级重点专科、省级重点专科等等，可配置）；</w:t>
            </w:r>
          </w:p>
          <w:p w:rsidR="008610C3" w:rsidRDefault="00534249">
            <w:pPr>
              <w:spacing w:line="360" w:lineRule="auto"/>
            </w:pPr>
            <w:r>
              <w:rPr>
                <w:rFonts w:cs="Calibri"/>
                <w:szCs w:val="21"/>
                <w:lang w:eastAsia="zh-Hans"/>
              </w:rPr>
              <w:t>4</w:t>
            </w:r>
            <w:r>
              <w:rPr>
                <w:rFonts w:cs="Calibri" w:hint="eastAsia"/>
                <w:szCs w:val="21"/>
                <w:lang w:eastAsia="zh-Hans"/>
              </w:rPr>
              <w:t>、科室子站栏目内容管理，功能有：添加、导入</w:t>
            </w:r>
            <w:r>
              <w:rPr>
                <w:rFonts w:cs="Calibri"/>
                <w:szCs w:val="21"/>
                <w:lang w:eastAsia="zh-Hans"/>
              </w:rPr>
              <w:t>WORD</w:t>
            </w:r>
            <w:r>
              <w:rPr>
                <w:rFonts w:cs="Calibri" w:hint="eastAsia"/>
                <w:szCs w:val="21"/>
                <w:lang w:eastAsia="zh-Hans"/>
              </w:rPr>
              <w:t>、导入（压缩包、</w:t>
            </w:r>
            <w:r>
              <w:rPr>
                <w:rFonts w:cs="Calibri"/>
                <w:szCs w:val="21"/>
                <w:lang w:eastAsia="zh-Hans"/>
              </w:rPr>
              <w:t>EXCEL</w:t>
            </w:r>
            <w:r>
              <w:rPr>
                <w:rFonts w:cs="Calibri" w:hint="eastAsia"/>
                <w:szCs w:val="21"/>
                <w:lang w:eastAsia="zh-Hans"/>
              </w:rPr>
              <w:t>文件、</w:t>
            </w:r>
            <w:r>
              <w:rPr>
                <w:rFonts w:cs="Calibri"/>
                <w:szCs w:val="21"/>
                <w:lang w:eastAsia="zh-Hans"/>
              </w:rPr>
              <w:t>TXT</w:t>
            </w:r>
            <w:r>
              <w:rPr>
                <w:rFonts w:cs="Calibri" w:hint="eastAsia"/>
                <w:szCs w:val="21"/>
                <w:lang w:eastAsia="zh-Hans"/>
              </w:rPr>
              <w:t>文件，支持批量拖拽文件至导入窗口方式导入）、导出、选项、整理、属性、内容组、排序、转移、复制、删除、审核、生成、搜索。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</w:rPr>
              <w:lastRenderedPageBreak/>
              <w:t>专家</w:t>
            </w:r>
            <w:r>
              <w:rPr>
                <w:rFonts w:ascii="宋体" w:hAnsi="宋体" w:cs="Calibri" w:hint="eastAsia"/>
                <w:kern w:val="0"/>
                <w:szCs w:val="21"/>
                <w:lang w:eastAsia="zh-Hans"/>
              </w:rPr>
              <w:t>站点</w:t>
            </w:r>
            <w:r>
              <w:rPr>
                <w:rFonts w:ascii="宋体" w:hAnsi="宋体" w:cs="Calibri" w:hint="eastAsia"/>
                <w:kern w:val="0"/>
                <w:szCs w:val="21"/>
              </w:rPr>
              <w:t>管理</w:t>
            </w:r>
            <w:r>
              <w:rPr>
                <w:rFonts w:ascii="宋体" w:hAnsi="宋体" w:cs="Calibri"/>
                <w:kern w:val="0"/>
                <w:szCs w:val="21"/>
              </w:rPr>
              <w:t>系统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spacing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用来管理维护科室专家站点与内容信息。</w:t>
            </w:r>
          </w:p>
          <w:p w:rsidR="008610C3" w:rsidRDefault="00534249">
            <w:pPr>
              <w:numPr>
                <w:ilvl w:val="0"/>
                <w:numId w:val="5"/>
              </w:numPr>
              <w:spacing w:line="360" w:lineRule="auto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字段设置：</w:t>
            </w:r>
            <w:r>
              <w:rPr>
                <w:rFonts w:hint="eastAsia"/>
              </w:rPr>
              <w:t>用来</w:t>
            </w:r>
            <w:r>
              <w:rPr>
                <w:rFonts w:hint="eastAsia"/>
                <w:lang w:eastAsia="zh-Hans"/>
              </w:rPr>
              <w:t>设</w:t>
            </w:r>
            <w:r>
              <w:rPr>
                <w:rFonts w:hint="eastAsia"/>
              </w:rPr>
              <w:t>置专家展示信息</w:t>
            </w:r>
            <w:r>
              <w:rPr>
                <w:rFonts w:hint="eastAsia"/>
                <w:lang w:eastAsia="zh-Hans"/>
              </w:rPr>
              <w:t>字段：</w:t>
            </w:r>
          </w:p>
          <w:p w:rsidR="008610C3" w:rsidRDefault="00534249">
            <w:pPr>
              <w:spacing w:line="360" w:lineRule="auto"/>
              <w:rPr>
                <w:lang w:eastAsia="zh-Hans"/>
              </w:rPr>
            </w:pPr>
            <w:r>
              <w:rPr>
                <w:lang w:eastAsia="zh-Hans"/>
              </w:rPr>
              <w:t>1)</w:t>
            </w:r>
            <w:r>
              <w:rPr>
                <w:rFonts w:hint="eastAsia"/>
                <w:lang w:eastAsia="zh-Hans"/>
              </w:rPr>
              <w:t>、默认字段有：</w:t>
            </w:r>
            <w:r>
              <w:rPr>
                <w:rFonts w:hint="eastAsia"/>
              </w:rPr>
              <w:t>专家姓名</w:t>
            </w:r>
            <w:r>
              <w:rPr>
                <w:rFonts w:hint="eastAsia"/>
                <w:lang w:eastAsia="zh-Hans"/>
              </w:rPr>
              <w:t>、工号、</w:t>
            </w:r>
            <w:r>
              <w:rPr>
                <w:rFonts w:hint="eastAsia"/>
              </w:rPr>
              <w:t>形象照片</w:t>
            </w:r>
            <w:r>
              <w:rPr>
                <w:rFonts w:hint="eastAsia"/>
                <w:lang w:eastAsia="zh-Hans"/>
              </w:rPr>
              <w:t>、所在科室（可多选）</w:t>
            </w:r>
            <w:r>
              <w:rPr>
                <w:rFonts w:hint="eastAsia"/>
              </w:rPr>
              <w:t>、职务、职称、擅长领域、详细介绍、出诊时间</w:t>
            </w:r>
            <w:r>
              <w:rPr>
                <w:rFonts w:hint="eastAsia"/>
                <w:lang w:eastAsia="zh-Hans"/>
              </w:rPr>
              <w:t>、研究方向、个人成就、所在楼层、联系电话、邮件、微信公众号、抖音号、</w:t>
            </w:r>
            <w:proofErr w:type="spellStart"/>
            <w:r>
              <w:rPr>
                <w:lang w:eastAsia="zh-Hans"/>
              </w:rPr>
              <w:t>DoctorId</w:t>
            </w:r>
            <w:proofErr w:type="spellEnd"/>
            <w:r>
              <w:rPr>
                <w:rFonts w:hint="eastAsia"/>
                <w:lang w:eastAsia="zh-Hans"/>
              </w:rPr>
              <w:t>、排序号、首字母；</w:t>
            </w:r>
          </w:p>
          <w:p w:rsidR="008610C3" w:rsidRDefault="00534249">
            <w:pPr>
              <w:spacing w:line="360" w:lineRule="auto"/>
              <w:rPr>
                <w:lang w:eastAsia="zh-Hans"/>
              </w:rPr>
            </w:pPr>
            <w:r>
              <w:rPr>
                <w:rFonts w:cs="Calibri" w:hint="eastAsia"/>
                <w:szCs w:val="21"/>
              </w:rPr>
              <w:t>▲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）、新增字段，填写：字段名称、显示名称、排序、帮助提示、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表单提交类型、可否设置格式、显示宽度、默认显示值；</w:t>
            </w:r>
          </w:p>
          <w:p w:rsidR="008610C3" w:rsidRDefault="00534249">
            <w:pPr>
              <w:spacing w:line="360" w:lineRule="auto"/>
            </w:pPr>
            <w:r>
              <w:rPr>
                <w:lang w:eastAsia="zh-Hans"/>
              </w:rPr>
              <w:t>3</w:t>
            </w:r>
            <w:r>
              <w:rPr>
                <w:rFonts w:hint="eastAsia"/>
                <w:lang w:eastAsia="zh-Hans"/>
              </w:rPr>
              <w:t>）、表单验证：根据字段的“表单提交类型”，来设置验证属性；</w:t>
            </w:r>
          </w:p>
          <w:p w:rsidR="008610C3" w:rsidRDefault="00534249">
            <w:pPr>
              <w:pStyle w:val="2"/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0"/>
                <w:lang w:eastAsia="zh-Hans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0"/>
                <w:lang w:eastAsia="zh-Hans"/>
              </w:rPr>
              <w:t>专家内容管理，功能有：添加、导入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0"/>
                <w:lang w:eastAsia="zh-Hans"/>
              </w:rPr>
              <w:t>WORD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0"/>
                <w:lang w:eastAsia="zh-Hans"/>
              </w:rPr>
              <w:t>、导入（压缩包、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0"/>
                <w:lang w:eastAsia="zh-Hans"/>
              </w:rPr>
              <w:t>EXCEL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0"/>
                <w:lang w:eastAsia="zh-Hans"/>
              </w:rPr>
              <w:t>文件、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0"/>
                <w:lang w:eastAsia="zh-Hans"/>
              </w:rPr>
              <w:t>TXT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0"/>
                <w:lang w:eastAsia="zh-Hans"/>
              </w:rPr>
              <w:t>文件，支持批量拖拽文件至导入窗口方式导入）、导出、选项、整理、属性、内容组、排序、转移、复制、删除、审核、生成、搜索；</w:t>
            </w:r>
          </w:p>
          <w:p w:rsidR="008610C3" w:rsidRDefault="0053424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0"/>
                <w:lang w:eastAsia="zh-Hans"/>
              </w:rPr>
              <w:t>▲</w:t>
            </w:r>
            <w:r>
              <w:rPr>
                <w:rFonts w:ascii="Times New Roman" w:eastAsia="宋体" w:hAnsi="Times New Roman" w:cs="Times New Roman" w:hint="eastAsia"/>
                <w:szCs w:val="20"/>
                <w:lang w:eastAsia="zh-Hans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0"/>
                <w:lang w:eastAsia="zh-Hans"/>
              </w:rPr>
              <w:t>、专家照片上传，支持：上传（生成缩略图（可设置：宽、高）、将图片显示在内容编辑框中）；裁切图片（系统预设</w:t>
            </w:r>
            <w:r>
              <w:rPr>
                <w:rFonts w:ascii="Times New Roman" w:eastAsia="宋体" w:hAnsi="Times New Roman" w:cs="Times New Roman" w:hint="eastAsia"/>
                <w:szCs w:val="20"/>
                <w:lang w:eastAsia="zh-Hans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0"/>
                <w:lang w:eastAsia="zh-Hans"/>
              </w:rPr>
              <w:t>种比例，可手工输入宽与高比值）；旋转图片；预览；新增多张图片；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栏目结构自定义系统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、管理系统，支持网站栏目结构便捷的实现自定义功能，不限层级，可以新增</w:t>
            </w:r>
            <w:r>
              <w:t>（批量）</w:t>
            </w:r>
            <w:r>
              <w:rPr>
                <w:rFonts w:hint="eastAsia"/>
              </w:rPr>
              <w:t>、修改、删除、排序、转移等操作；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、新增栏目时，</w:t>
            </w:r>
            <w:r>
              <w:t>可设置：栏目索引、生成页面路径、栏目图片地址、栏目介绍、关键字列表、页面描述、外部连接、连接类型、栏目模块、内容模块、栏目组、可以添加栏目、可以添加内容；</w:t>
            </w:r>
          </w:p>
          <w:p w:rsidR="008610C3" w:rsidRDefault="00534249">
            <w:pPr>
              <w:autoSpaceDE w:val="0"/>
              <w:autoSpaceDN w:val="0"/>
              <w:adjustRightInd w:val="0"/>
              <w:spacing w:line="360" w:lineRule="auto"/>
            </w:pPr>
            <w:r>
              <w:t>3</w:t>
            </w:r>
            <w:r>
              <w:t>、可批量转移栏目，转移栏目时，可设置转移类型（</w:t>
            </w:r>
            <w:proofErr w:type="gramStart"/>
            <w:r>
              <w:t>仅转移</w:t>
            </w:r>
            <w:proofErr w:type="gramEnd"/>
            <w:r>
              <w:t>内容、</w:t>
            </w:r>
            <w:proofErr w:type="gramStart"/>
            <w:r>
              <w:t>仅转移</w:t>
            </w:r>
            <w:proofErr w:type="gramEnd"/>
            <w:r>
              <w:t>栏目、转移内容与栏目）、转移后是否删除</w:t>
            </w:r>
            <w:r>
              <w:rPr>
                <w:rFonts w:hint="eastAsia"/>
              </w:rPr>
              <w:t>；可通过拖拽栏目实现位置调整；</w:t>
            </w:r>
          </w:p>
          <w:p w:rsidR="008610C3" w:rsidRDefault="00534249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、栏目排序操作：可通过拖拽栏目实现排序、可通过设置栏目上升或下降位数实现</w:t>
            </w:r>
            <w:r>
              <w:rPr>
                <w:rFonts w:hint="eastAsia"/>
              </w:rPr>
              <w:lastRenderedPageBreak/>
              <w:t>精准排序操作；</w:t>
            </w:r>
          </w:p>
          <w:p w:rsidR="008610C3" w:rsidRDefault="00534249">
            <w:pPr>
              <w:pStyle w:val="1"/>
              <w:spacing w:line="360" w:lineRule="auto"/>
              <w:jc w:val="both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、可以批量导入、导出栏目信息。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文章发布管理系统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spacing w:line="360" w:lineRule="auto"/>
            </w:pPr>
            <w:r>
              <w:rPr>
                <w:rFonts w:hint="eastAsia"/>
              </w:rPr>
              <w:t>文章发布管理系统，支持：</w:t>
            </w:r>
          </w:p>
          <w:p w:rsidR="008610C3" w:rsidRDefault="00534249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>、文章新增、删除、修改、查询、审核、评论、排序操作；</w:t>
            </w:r>
          </w:p>
          <w:p w:rsidR="008610C3" w:rsidRDefault="0053424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、设置属性，可以设置文章属性为：推荐、热门、置顶、醒目，同时可以取消相应的属性；</w:t>
            </w:r>
          </w:p>
          <w:p w:rsidR="008610C3" w:rsidRDefault="0053424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、同步发布：可以将文章同步至网站或不同站点的其它栏目</w:t>
            </w:r>
            <w:r>
              <w:t>，同步发布机制有：复制、</w:t>
            </w:r>
            <w:r>
              <w:rPr>
                <w:rFonts w:hint="eastAsia"/>
              </w:rPr>
              <w:t>引用地址</w:t>
            </w:r>
            <w:r>
              <w:t>；</w:t>
            </w:r>
          </w:p>
          <w:p w:rsidR="008610C3" w:rsidRDefault="00534249">
            <w:pPr>
              <w:spacing w:line="360" w:lineRule="auto"/>
            </w:pPr>
            <w:r>
              <w:t>4</w:t>
            </w:r>
            <w:r>
              <w:t>、支持导入内容（导入压缩包、导入</w:t>
            </w:r>
            <w:r>
              <w:t>EXCEL</w:t>
            </w:r>
            <w:r>
              <w:t>文件、导入</w:t>
            </w:r>
            <w:r>
              <w:t>TXT</w:t>
            </w:r>
            <w:r>
              <w:t>文件）、导入</w:t>
            </w:r>
            <w:r>
              <w:t>WORD</w:t>
            </w:r>
            <w:r>
              <w:t>（将</w:t>
            </w:r>
            <w:r>
              <w:t>WORD</w:t>
            </w:r>
            <w:r>
              <w:t>文档拖拽至上传区域、设置格式（将文件名</w:t>
            </w:r>
            <w:proofErr w:type="gramStart"/>
            <w:r>
              <w:t>做为</w:t>
            </w:r>
            <w:proofErr w:type="gramEnd"/>
            <w:r>
              <w:t>标题、将</w:t>
            </w:r>
            <w:r>
              <w:t>WORD</w:t>
            </w:r>
            <w:r w:rsidR="00E35B95">
              <w:t>第一行</w:t>
            </w:r>
            <w:proofErr w:type="gramStart"/>
            <w:r w:rsidR="00E35B95">
              <w:t>做为</w:t>
            </w:r>
            <w:proofErr w:type="gramEnd"/>
            <w:r w:rsidR="00E35B95">
              <w:t>标题、内容正文删除标题、清除格式、首行</w:t>
            </w:r>
            <w:r>
              <w:t>缩进、清除字号、清除字体、清除图片）</w:t>
            </w:r>
            <w:r>
              <w:rPr>
                <w:rFonts w:hint="eastAsia"/>
              </w:rPr>
              <w:t>；</w:t>
            </w:r>
          </w:p>
          <w:p w:rsidR="008610C3" w:rsidRDefault="00534249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、可对文章进行批量：属性设置、转移、排序、删除、审核、生成、设置分组、设置标签、复制内容、导出全部、导出选中、整理排序、设置点击量操作；</w:t>
            </w:r>
          </w:p>
          <w:p w:rsidR="008610C3" w:rsidRDefault="00534249">
            <w:pPr>
              <w:pStyle w:val="1"/>
              <w:spacing w:line="360" w:lineRule="auto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t>文章编辑界面，支持：</w:t>
            </w: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图片不限制数量上传、并可从素材库里选择内容，可以设置自动</w:t>
            </w:r>
            <w:r>
              <w:t>提取</w:t>
            </w:r>
            <w:r>
              <w:rPr>
                <w:rFonts w:hint="eastAsia"/>
              </w:rPr>
              <w:t>内容</w:t>
            </w:r>
            <w:r>
              <w:t>关键词</w:t>
            </w:r>
            <w:r>
              <w:rPr>
                <w:rFonts w:hint="eastAsia"/>
              </w:rPr>
              <w:t>、选择内容模板页、同步发布至其它栏目、审核状态、外部链接等操作；</w:t>
            </w:r>
          </w:p>
          <w:p w:rsidR="008610C3" w:rsidRDefault="0053424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、内容搜索：按栏目、状态、时间段、目标、关键词进行搜索全站文章；</w:t>
            </w:r>
          </w:p>
          <w:p w:rsidR="008610C3" w:rsidRDefault="0053424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、投入内容：用来管理审批院内投稿文章，支持按栏目、状态、时间段、目标、关键词进行搜索全站文章；操作有：选择显示项、添加到内容组、转移、审批、删除。</w:t>
            </w:r>
          </w:p>
          <w:p w:rsidR="008610C3" w:rsidRDefault="0053424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、我的内容：显示我发布的文章内容，按栏目、状态、时间段、目标、关键词进行搜索全站文章；操作有：选择显示项、添加到内容组、转移、审批、删除。</w:t>
            </w:r>
          </w:p>
          <w:p w:rsidR="008610C3" w:rsidRDefault="0053424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、批量转移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：用来批量转移从某栏目至目标站点的栏目，转移类型有：</w:t>
            </w:r>
            <w:proofErr w:type="gramStart"/>
            <w:r>
              <w:rPr>
                <w:rFonts w:hint="eastAsia"/>
              </w:rPr>
              <w:t>仅转移</w:t>
            </w:r>
            <w:proofErr w:type="gramEnd"/>
            <w:r>
              <w:rPr>
                <w:rFonts w:hint="eastAsia"/>
              </w:rPr>
              <w:t>内容、</w:t>
            </w:r>
            <w:proofErr w:type="gramStart"/>
            <w:r>
              <w:rPr>
                <w:rFonts w:hint="eastAsia"/>
              </w:rPr>
              <w:t>仅转移</w:t>
            </w:r>
            <w:proofErr w:type="gramEnd"/>
            <w:r>
              <w:rPr>
                <w:rFonts w:hint="eastAsia"/>
              </w:rPr>
              <w:t>栏目、转移栏目及内容，转移后删除（是、否）；</w:t>
            </w:r>
          </w:p>
          <w:p w:rsidR="008610C3" w:rsidRDefault="00534249">
            <w:pPr>
              <w:pStyle w:val="2"/>
            </w:pP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2"/>
              </w:rPr>
              <w:t>11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2"/>
              </w:rPr>
              <w:t>、内容审核：</w:t>
            </w:r>
            <w:proofErr w:type="gramStart"/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2"/>
              </w:rPr>
              <w:t>用来审批</w:t>
            </w:r>
            <w:proofErr w:type="gramEnd"/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2"/>
              </w:rPr>
              <w:t>当前用户权限内的待审文章，审批结果为：草稿、待审核、终审退稿、已审核、转移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2"/>
              </w:rPr>
              <w:t>到栏目、审核原因；</w:t>
            </w:r>
          </w:p>
        </w:tc>
      </w:tr>
      <w:tr w:rsidR="008610C3">
        <w:trPr>
          <w:trHeight w:val="90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★素材库管理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图文消息管理：新增图文（标题、正文、封面和摘要、作者、原件链接、留言配置（禁止留言、所有人均可留言、</w:t>
            </w:r>
            <w:proofErr w:type="gramStart"/>
            <w:r>
              <w:rPr>
                <w:rFonts w:hint="eastAsia"/>
              </w:rPr>
              <w:t>仅关注微信</w:t>
            </w:r>
            <w:proofErr w:type="gramEnd"/>
            <w:r>
              <w:rPr>
                <w:rFonts w:hint="eastAsia"/>
              </w:rPr>
              <w:t>后可留言）、新增分组</w:t>
            </w:r>
          </w:p>
          <w:p w:rsidR="008610C3" w:rsidRDefault="00534249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视频管理：上传视频（批量上传、重命名、删除、移动分组）；</w:t>
            </w:r>
          </w:p>
          <w:p w:rsidR="008610C3" w:rsidRDefault="00534249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文章管理：上传文件（批量上传、重命名、删除、移动分组）。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★</w:t>
            </w:r>
            <w:r>
              <w:rPr>
                <w:rFonts w:ascii="宋体" w:hAnsi="宋体"/>
                <w:kern w:val="0"/>
                <w:szCs w:val="21"/>
              </w:rPr>
              <w:t>模板及在</w:t>
            </w:r>
            <w:r>
              <w:rPr>
                <w:rFonts w:ascii="宋体" w:hAnsi="宋体"/>
                <w:kern w:val="0"/>
                <w:szCs w:val="21"/>
              </w:rPr>
              <w:lastRenderedPageBreak/>
              <w:t>线编辑功能</w:t>
            </w:r>
          </w:p>
          <w:p w:rsidR="008610C3" w:rsidRDefault="008610C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96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1、</w:t>
            </w:r>
            <w:r>
              <w:rPr>
                <w:rFonts w:ascii="宋体" w:hAnsi="宋体" w:hint="eastAsia"/>
                <w:kern w:val="0"/>
                <w:szCs w:val="21"/>
              </w:rPr>
              <w:t>管理系统，采用模板文件机制，对网页里所有页面划分为：首页模板、栏目页模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板、内容页模板、独立文件页模板、包括文件模板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kern w:val="0"/>
                <w:szCs w:val="21"/>
              </w:rPr>
              <w:t>采用标签语言技术，将数据调用以</w:t>
            </w:r>
            <w:r>
              <w:rPr>
                <w:rFonts w:ascii="宋体" w:hAnsi="宋体"/>
                <w:kern w:val="0"/>
                <w:szCs w:val="21"/>
              </w:rPr>
              <w:t>HTML</w:t>
            </w:r>
            <w:r>
              <w:rPr>
                <w:rFonts w:ascii="宋体" w:hAnsi="宋体" w:hint="eastAsia"/>
                <w:kern w:val="0"/>
                <w:szCs w:val="21"/>
              </w:rPr>
              <w:t>标签的形式写入</w:t>
            </w:r>
            <w:r>
              <w:rPr>
                <w:rFonts w:ascii="宋体" w:hAnsi="宋体"/>
                <w:kern w:val="0"/>
                <w:szCs w:val="21"/>
              </w:rPr>
              <w:t>HTML</w:t>
            </w:r>
            <w:r>
              <w:rPr>
                <w:rFonts w:ascii="宋体" w:hAnsi="宋体" w:hint="eastAsia"/>
                <w:kern w:val="0"/>
                <w:szCs w:val="21"/>
              </w:rPr>
              <w:t>代码内，然后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通过整站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生成发布，前台所有页面生成</w:t>
            </w:r>
            <w:r>
              <w:rPr>
                <w:rFonts w:ascii="宋体" w:hAnsi="宋体"/>
                <w:kern w:val="0"/>
                <w:szCs w:val="21"/>
              </w:rPr>
              <w:t>HTML</w:t>
            </w:r>
            <w:r>
              <w:rPr>
                <w:rFonts w:ascii="宋体" w:hAnsi="宋体" w:hint="eastAsia"/>
                <w:kern w:val="0"/>
                <w:szCs w:val="21"/>
              </w:rPr>
              <w:t>全静态页面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3、可以对模板文件，设置：编辑</w:t>
            </w:r>
            <w:r>
              <w:rPr>
                <w:rFonts w:ascii="宋体" w:hAnsi="宋体" w:hint="eastAsia"/>
                <w:kern w:val="0"/>
                <w:szCs w:val="21"/>
              </w:rPr>
              <w:t>（支持格式化代码编辑）</w:t>
            </w:r>
            <w:r>
              <w:rPr>
                <w:rFonts w:ascii="宋体" w:hAnsi="宋体"/>
                <w:kern w:val="0"/>
                <w:szCs w:val="21"/>
              </w:rPr>
              <w:t>、设为默认、快速复制、编辑历史、生成页面、删除操作</w:t>
            </w:r>
            <w:r>
              <w:rPr>
                <w:rFonts w:ascii="宋体" w:hAnsi="宋体" w:hint="eastAsia"/>
                <w:kern w:val="0"/>
                <w:szCs w:val="21"/>
              </w:rPr>
              <w:t>、历史版本管理（历史版本与当前版本代码对比功能、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回滚操作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）、预览模板、预览数据源设置等；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4、可以设置专题模块，新增专题，填写：专题名称、地址、专题文件包上传；</w:t>
            </w:r>
          </w:p>
          <w:p w:rsidR="008610C3" w:rsidRDefault="00534249">
            <w:pPr>
              <w:pStyle w:val="1"/>
              <w:spacing w:line="360" w:lineRule="auto"/>
              <w:jc w:val="both"/>
            </w:pPr>
            <w:r>
              <w:rPr>
                <w:rFonts w:ascii="宋体" w:hAnsi="宋体" w:hint="eastAsia"/>
                <w:kern w:val="0"/>
                <w:szCs w:val="21"/>
              </w:rPr>
              <w:t>5、批量匹配模板：用来批量设置栏目匹配的栏目模板、内容模板信息；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5、包含文件管理：用来管理包含模板文件；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6、</w:t>
            </w:r>
            <w:r>
              <w:rPr>
                <w:rFonts w:ascii="宋体" w:hAnsi="宋体" w:hint="eastAsia"/>
                <w:kern w:val="0"/>
                <w:szCs w:val="21"/>
              </w:rPr>
              <w:t>资源文件管理：用来设置</w:t>
            </w:r>
            <w:r>
              <w:rPr>
                <w:rFonts w:ascii="宋体" w:hAnsi="宋体"/>
                <w:kern w:val="0"/>
                <w:szCs w:val="21"/>
              </w:rPr>
              <w:t>样式文件</w:t>
            </w:r>
            <w:r>
              <w:rPr>
                <w:rFonts w:ascii="宋体" w:hAnsi="宋体" w:hint="eastAsia"/>
                <w:kern w:val="0"/>
                <w:szCs w:val="21"/>
              </w:rPr>
              <w:t>、脚本文件，可在线编辑操作；</w:t>
            </w:r>
          </w:p>
        </w:tc>
      </w:tr>
      <w:tr w:rsidR="008610C3">
        <w:trPr>
          <w:trHeight w:val="3273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广告管理功能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MS Gothic" w:hAnsi="MS Gothic" w:cs="MS Gothic"/>
                <w:kern w:val="0"/>
                <w:szCs w:val="21"/>
              </w:rPr>
              <w:t> 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、新增广告：广告名称、广告类型（漂浮广告、全屏下推广告、弹出窗口）、显示范围（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整站显示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、按栏目显示、按模板显示）、显示时间设置（不限、限制（选择显示时间段））、广告链接地址、广告图片（上传、引用第三方地址）、上传图片、图片宽度与高度、图片漂浮方式（跟随窗体滚动、静止不动、在窗体中不断移动）、图片初始位置（左上、左下、右上、右下）、水平方向距离、垂直方向距离、是否能关闭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、广告管理：用来管理所有广告，可以进行编辑、删除、新增操作。</w:t>
            </w:r>
          </w:p>
        </w:tc>
      </w:tr>
      <w:tr w:rsidR="008610C3">
        <w:trPr>
          <w:trHeight w:val="3635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站点系统配置功能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站点配置功能：</w:t>
            </w:r>
            <w:r>
              <w:rPr>
                <w:rFonts w:ascii="宋体" w:hAnsi="宋体" w:hint="eastAsia"/>
                <w:kern w:val="0"/>
                <w:szCs w:val="21"/>
              </w:rPr>
              <w:t>站点名称、站点图片、SEO信息（关键字、描述）、二级码上传、可自定义配置站点字段；</w:t>
            </w:r>
          </w:p>
          <w:p w:rsidR="008610C3" w:rsidRDefault="00534249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内容管理设置：</w:t>
            </w:r>
            <w:r>
              <w:rPr>
                <w:rFonts w:ascii="宋体" w:hAnsi="宋体" w:hint="eastAsia"/>
                <w:kern w:val="0"/>
                <w:szCs w:val="21"/>
              </w:rPr>
              <w:t>编辑器外部图片是否保存（自动保存、不保存）、默认每页显示内容数、内容编辑器分布方式（指定字数、手动插入分页符）；</w:t>
            </w:r>
          </w:p>
          <w:p w:rsidR="008610C3" w:rsidRDefault="00534249">
            <w:pPr>
              <w:pStyle w:val="1"/>
              <w:numPr>
                <w:ilvl w:val="0"/>
                <w:numId w:val="7"/>
              </w:numPr>
              <w:spacing w:line="360" w:lineRule="auto"/>
              <w:jc w:val="both"/>
            </w:pPr>
            <w:proofErr w:type="gramStart"/>
            <w:r>
              <w:rPr>
                <w:rFonts w:hint="eastAsia"/>
              </w:rPr>
              <w:t>标题双</w:t>
            </w:r>
            <w:proofErr w:type="gramEnd"/>
            <w:r>
              <w:rPr>
                <w:rFonts w:hint="eastAsia"/>
              </w:rPr>
              <w:t>空格换行（启用、不启用）；</w:t>
            </w:r>
          </w:p>
          <w:p w:rsidR="008610C3" w:rsidRDefault="00534249">
            <w:pPr>
              <w:pStyle w:val="1"/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rFonts w:hint="eastAsia"/>
              </w:rPr>
              <w:t>副标题双空格换行（启用、不启用）；</w:t>
            </w:r>
          </w:p>
          <w:p w:rsidR="008610C3" w:rsidRDefault="00534249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、内容审核机制（选择审核级别）、默认审核状态（草稿、待审核、已审核）；</w:t>
            </w:r>
          </w:p>
          <w:p w:rsidR="008610C3" w:rsidRDefault="00534249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6、</w:t>
            </w:r>
            <w:r>
              <w:rPr>
                <w:rFonts w:ascii="宋体" w:hAnsi="宋体"/>
                <w:kern w:val="0"/>
                <w:szCs w:val="21"/>
              </w:rPr>
              <w:t>组别与标签设置：栏目组管理、内容组管理、内容标签管理；</w:t>
            </w:r>
          </w:p>
          <w:p w:rsidR="008610C3" w:rsidRDefault="00534249">
            <w:pPr>
              <w:pStyle w:val="1"/>
              <w:spacing w:line="360" w:lineRule="auto"/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跨站转发</w:t>
            </w:r>
            <w:proofErr w:type="gramEnd"/>
            <w:r>
              <w:rPr>
                <w:rFonts w:hint="eastAsia"/>
              </w:rPr>
              <w:t>设置：</w:t>
            </w:r>
            <w:proofErr w:type="gramStart"/>
            <w:r>
              <w:rPr>
                <w:rFonts w:hint="eastAsia"/>
              </w:rPr>
              <w:t>跨站转发</w:t>
            </w:r>
            <w:proofErr w:type="gramEnd"/>
            <w:r>
              <w:rPr>
                <w:rFonts w:hint="eastAsia"/>
              </w:rPr>
              <w:t>栏目设置、</w:t>
            </w:r>
            <w:proofErr w:type="gramStart"/>
            <w:r>
              <w:rPr>
                <w:rFonts w:hint="eastAsia"/>
              </w:rPr>
              <w:t>跨站转发</w:t>
            </w:r>
            <w:proofErr w:type="gramEnd"/>
            <w:r>
              <w:rPr>
                <w:rFonts w:hint="eastAsia"/>
              </w:rPr>
              <w:t>审核设置；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上传设置：图片上传设置、视频上传设置、</w:t>
            </w:r>
            <w:r>
              <w:rPr>
                <w:rFonts w:ascii="宋体" w:hAnsi="宋体" w:hint="eastAsia"/>
                <w:kern w:val="0"/>
                <w:szCs w:val="21"/>
              </w:rPr>
              <w:t>音频上传设置、</w:t>
            </w:r>
            <w:r>
              <w:rPr>
                <w:rFonts w:ascii="宋体" w:hAnsi="宋体"/>
                <w:kern w:val="0"/>
                <w:szCs w:val="21"/>
              </w:rPr>
              <w:t>附件上传设置、图片水印设置；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敏感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词设置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lastRenderedPageBreak/>
              <w:t>与过滤</w:t>
            </w:r>
            <w:r>
              <w:rPr>
                <w:rFonts w:ascii="宋体" w:hAnsi="宋体" w:hint="eastAsia"/>
                <w:kern w:val="0"/>
                <w:szCs w:val="21"/>
              </w:rPr>
              <w:t>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网站</w:t>
            </w:r>
            <w:r>
              <w:rPr>
                <w:rFonts w:ascii="宋体" w:hAnsi="宋体" w:hint="eastAsia"/>
                <w:kern w:val="0"/>
                <w:szCs w:val="21"/>
              </w:rPr>
              <w:t>后台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可以实现预先配置敏感词列表，网站所有管理员用户在发布文章时，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如文件标题、内容等信息里包含敏感词，将自动以</w:t>
            </w:r>
            <w:r>
              <w:rPr>
                <w:rFonts w:ascii="宋体" w:hAnsi="宋体"/>
                <w:kern w:val="0"/>
                <w:szCs w:val="21"/>
              </w:rPr>
              <w:t>***</w:t>
            </w:r>
            <w:r>
              <w:rPr>
                <w:rFonts w:ascii="宋体" w:hAnsi="宋体" w:hint="eastAsia"/>
                <w:kern w:val="0"/>
                <w:szCs w:val="21"/>
              </w:rPr>
              <w:t>等设置的字符替换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 w:rsidR="008610C3" w:rsidRDefault="00534249"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导入敏感词库功能，设置敏感词级别（一般、比较敏感、危险）；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统计分析功能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站点</w:t>
            </w:r>
            <w:r>
              <w:rPr>
                <w:rFonts w:ascii="宋体" w:hAnsi="宋体" w:hint="eastAsia"/>
                <w:kern w:val="0"/>
                <w:szCs w:val="21"/>
              </w:rPr>
              <w:t>内容</w:t>
            </w:r>
            <w:r>
              <w:rPr>
                <w:rFonts w:ascii="宋体" w:hAnsi="宋体"/>
                <w:kern w:val="0"/>
                <w:szCs w:val="21"/>
              </w:rPr>
              <w:t>计，支持按时段统计分析各站点新增信息数目、更新信息数目、新增评论数目、合计，并以图表与表格形式呈现；</w:t>
            </w:r>
          </w:p>
          <w:p w:rsidR="008610C3" w:rsidRDefault="00534249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管理员登录统计，支持按时段统计分析后台各管理员登录次数，并以图表与表格形式呈现；</w:t>
            </w:r>
          </w:p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管理员工作量统计，支持按时段统计分析各站点管理用户工作量，并以图表与表格形式呈现。</w:t>
            </w:r>
            <w:r>
              <w:rPr>
                <w:rFonts w:ascii="宋体" w:hAnsi="宋体" w:hint="eastAsia"/>
                <w:kern w:val="0"/>
                <w:szCs w:val="21"/>
              </w:rPr>
              <w:t>说明：可以按：党总支、科室两个维度进行统计；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★</w:t>
            </w:r>
            <w:r>
              <w:rPr>
                <w:rFonts w:ascii="宋体" w:hAnsi="宋体"/>
                <w:kern w:val="0"/>
                <w:szCs w:val="21"/>
              </w:rPr>
              <w:t>自定义内容模型功能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numPr>
                <w:ilvl w:val="0"/>
                <w:numId w:val="10"/>
              </w:numPr>
              <w:spacing w:line="360" w:lineRule="auto"/>
            </w:pPr>
            <w:r>
              <w:rPr>
                <w:rFonts w:ascii="宋体" w:hAnsi="宋体" w:hint="eastAsia"/>
                <w:kern w:val="0"/>
                <w:szCs w:val="21"/>
              </w:rPr>
              <w:t>内容字段设置：可选择栏目进行内容字段设置，功能有：新增字段（字段名称、显示名称、提示信息、提交表单类型（Text、Number、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TextArea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TextEditor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CheckBox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、Radio、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SelectOne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SelectMultiple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SelectCascading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、Date、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DateTime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、Image、Video、File、Customize、Hidden）、排序号、默认值，并根据选择的提交表单类型，配置对应类型的信息；验证规则配置（Email、Mobile、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Url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、Alpha、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AlphaDash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AlphaNum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AlphaSpaces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CreditCard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、Between、Decimal、Digits、Included、Excluded、Max、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MaxValue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、Min、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MinValue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、Regex、Chinese、Currency、Zip、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IdCard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)、并根据选择的验证规则来配置相应的参数信息；另外支持（批量新增字段、导入、导出操作）；</w:t>
            </w:r>
          </w:p>
          <w:p w:rsidR="008610C3" w:rsidRDefault="00534249">
            <w:pPr>
              <w:pStyle w:val="1"/>
              <w:numPr>
                <w:ilvl w:val="0"/>
                <w:numId w:val="10"/>
              </w:numPr>
              <w:spacing w:line="36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栏目字段配置：</w:t>
            </w:r>
            <w:r>
              <w:rPr>
                <w:rFonts w:ascii="宋体" w:hAnsi="宋体" w:hint="eastAsia"/>
                <w:kern w:val="0"/>
                <w:szCs w:val="21"/>
              </w:rPr>
              <w:t>可选择栏目进行栏目字段配置操作，关于字段操作同内容字段设置；</w:t>
            </w:r>
          </w:p>
          <w:p w:rsidR="008610C3" w:rsidRDefault="00534249">
            <w:pPr>
              <w:pStyle w:val="1"/>
              <w:numPr>
                <w:ilvl w:val="0"/>
                <w:numId w:val="10"/>
              </w:numPr>
              <w:spacing w:line="36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站点字段设置：用来设置站点自定义字段信息，</w:t>
            </w:r>
            <w:r>
              <w:rPr>
                <w:rFonts w:ascii="宋体" w:hAnsi="宋体" w:hint="eastAsia"/>
                <w:kern w:val="0"/>
                <w:szCs w:val="21"/>
              </w:rPr>
              <w:t>关于字段操作同内容字段设置；</w:t>
            </w:r>
          </w:p>
          <w:p w:rsidR="008610C3" w:rsidRDefault="00534249"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联动字段设置：设置联动字段名称、管理字段项与子层级联动字段信息）；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内容回收站功能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具备类似</w:t>
            </w:r>
            <w:r>
              <w:rPr>
                <w:rFonts w:ascii="宋体" w:hAnsi="宋体" w:hint="eastAsia"/>
                <w:kern w:val="0"/>
                <w:szCs w:val="21"/>
              </w:rPr>
              <w:t>WINDOWS回收站功能，</w:t>
            </w:r>
            <w:r>
              <w:rPr>
                <w:rFonts w:ascii="宋体" w:hAnsi="宋体"/>
                <w:kern w:val="0"/>
                <w:szCs w:val="21"/>
              </w:rPr>
              <w:t>网站后台</w:t>
            </w:r>
            <w:r>
              <w:rPr>
                <w:rFonts w:ascii="宋体" w:hAnsi="宋体" w:hint="eastAsia"/>
                <w:kern w:val="0"/>
                <w:szCs w:val="21"/>
              </w:rPr>
              <w:t>系统里所有用户删除的文章都进入“文章回收站”，并非物理上真正的删除，如用户误删，可以进入文章回收站里，选择并还原。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r>
              <w:rPr>
                <w:rFonts w:ascii="宋体" w:hAnsi="宋体" w:hint="eastAsia"/>
                <w:color w:val="000000"/>
              </w:rPr>
              <w:t>★</w:t>
            </w:r>
            <w:r>
              <w:rPr>
                <w:rFonts w:hint="eastAsia"/>
              </w:rPr>
              <w:t>表单管理功能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表单管理：支持新增表单、导入表单操作，其中：新增表单填写表单名称、简介，可对表单设置上下排序、编辑、导出、删除；</w:t>
            </w:r>
          </w:p>
          <w:p w:rsidR="008610C3" w:rsidRDefault="00534249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字段设置：可对已添加的表单新增字段，输入：字段名称、排序、表单类型；可以设置字段验证规则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，具体同“内容模型”的字段验证规则设置；</w:t>
            </w:r>
          </w:p>
          <w:p w:rsidR="008610C3" w:rsidRDefault="00534249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表单选项设置：用来设置表单状态（启用、禁用）、表单回复（启用、禁用）、提交时间限制（不限制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限制（设置限制时间段））、验证码（显示、不显示）、向管理员发送短信（不发布、发送（设置短信模板与接收手机号码））、向管理员发送邮件（不发送、发送（设置接收邮箱））、向用户发送短信（不发送、发送）；</w:t>
            </w:r>
          </w:p>
          <w:p w:rsidR="008610C3" w:rsidRDefault="00534249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lastRenderedPageBreak/>
              <w:t>表单数据管理：用来管理前端表单提交数据，功能有：新增、编辑、导出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；</w:t>
            </w:r>
          </w:p>
        </w:tc>
      </w:tr>
      <w:tr w:rsidR="008610C3">
        <w:trPr>
          <w:trHeight w:val="568"/>
          <w:jc w:val="center"/>
        </w:trPr>
        <w:tc>
          <w:tcPr>
            <w:tcW w:w="1413" w:type="dxa"/>
            <w:vAlign w:val="center"/>
          </w:tcPr>
          <w:p w:rsidR="008610C3" w:rsidRDefault="00534249">
            <w:r>
              <w:rPr>
                <w:rFonts w:ascii="宋体" w:hAnsi="宋体" w:hint="eastAsia"/>
                <w:color w:val="000000"/>
              </w:rPr>
              <w:lastRenderedPageBreak/>
              <w:t>★</w:t>
            </w:r>
            <w:r>
              <w:rPr>
                <w:rFonts w:hint="eastAsia"/>
              </w:rPr>
              <w:t>信息采集功能</w:t>
            </w:r>
          </w:p>
        </w:tc>
        <w:tc>
          <w:tcPr>
            <w:tcW w:w="7796" w:type="dxa"/>
            <w:vAlign w:val="center"/>
          </w:tcPr>
          <w:p w:rsidR="008610C3" w:rsidRDefault="00534249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添加采集规则：基本属性（规则名称、采集到栏目、网页编码、采集内容数、内容图片（下载、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下载）、封面图片（设置封面图片、不设置封面图片）、内容附件（下载、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下载）、</w:t>
            </w:r>
            <w:proofErr w:type="gramStart"/>
            <w:r>
              <w:rPr>
                <w:rFonts w:hint="eastAsia"/>
              </w:rPr>
              <w:t>当内容</w:t>
            </w:r>
            <w:proofErr w:type="gramEnd"/>
            <w:r>
              <w:rPr>
                <w:rFonts w:hint="eastAsia"/>
              </w:rPr>
              <w:t>为空时是否采集（采集、不采集）、</w:t>
            </w:r>
            <w:proofErr w:type="gramStart"/>
            <w:r>
              <w:rPr>
                <w:rFonts w:hint="eastAsia"/>
              </w:rPr>
              <w:t>当内容</w:t>
            </w:r>
            <w:proofErr w:type="gramEnd"/>
            <w:r>
              <w:rPr>
                <w:rFonts w:hint="eastAsia"/>
              </w:rPr>
              <w:t>标题重复时是否采集（采集、不采集）、采集内容的审核状态（待审核、已审核）、倒序采集（倒序、顺序））；采集网址（采集网规则（从指定网址、从序列相似网址）、指定采集网址、从序列相似网址（（支持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通配符），变动数字范围从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，数字变动倍数，倒序、补零）、内容地址包含（支持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通配符）；标题及正文（内容标准开始与结束、内容正文开始与结束、内容正文开始与结束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、内容正文开始与结束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、内容下一页开始与结束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）；可选字段（可选采集字段、添加时间开始与结束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、添加时间默认值、点击量开始与结束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、点击量默认值）；其它可选项（内容标题包含、区域内网址开始与结束、登录网站</w:t>
            </w:r>
            <w:r>
              <w:rPr>
                <w:rFonts w:hint="eastAsia"/>
              </w:rPr>
              <w:t>COOKIE</w:t>
            </w:r>
            <w:r>
              <w:rPr>
                <w:rFonts w:hint="eastAsia"/>
              </w:rPr>
              <w:t>、内容正文排除、清除</w:t>
            </w:r>
            <w:r>
              <w:rPr>
                <w:rFonts w:hint="eastAsia"/>
              </w:rPr>
              <w:t>HTML</w:t>
            </w:r>
            <w:r>
              <w:rPr>
                <w:rFonts w:hint="eastAsia"/>
              </w:rPr>
              <w:t>标签及包含文字、清除</w:t>
            </w:r>
            <w:r>
              <w:rPr>
                <w:rFonts w:hint="eastAsia"/>
              </w:rPr>
              <w:t>HTML</w:t>
            </w:r>
            <w:r>
              <w:rPr>
                <w:rFonts w:hint="eastAsia"/>
              </w:rPr>
              <w:t>标签、字符串替换、内容栏目开始与结束）；</w:t>
            </w:r>
          </w:p>
          <w:p w:rsidR="008610C3" w:rsidRDefault="00534249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采集规则管理，对已添加的采集规则进行：测试、列表测试、单页采集、编辑、复制、删除操作。</w:t>
            </w:r>
          </w:p>
        </w:tc>
      </w:tr>
    </w:tbl>
    <w:p w:rsidR="008610C3" w:rsidRDefault="008610C3">
      <w:pPr>
        <w:spacing w:line="360" w:lineRule="auto"/>
      </w:pPr>
    </w:p>
    <w:p w:rsidR="008610C3" w:rsidRDefault="008610C3">
      <w:pPr>
        <w:pStyle w:val="1"/>
        <w:spacing w:line="360" w:lineRule="auto"/>
      </w:pPr>
      <w:bookmarkStart w:id="0" w:name="_GoBack"/>
      <w:bookmarkEnd w:id="0"/>
    </w:p>
    <w:sectPr w:rsidR="008610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F3" w:rsidRDefault="00B10DF3" w:rsidP="002E6E3B">
      <w:r>
        <w:separator/>
      </w:r>
    </w:p>
  </w:endnote>
  <w:endnote w:type="continuationSeparator" w:id="0">
    <w:p w:rsidR="00B10DF3" w:rsidRDefault="00B10DF3" w:rsidP="002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084166"/>
      <w:docPartObj>
        <w:docPartGallery w:val="Page Numbers (Bottom of Page)"/>
        <w:docPartUnique/>
      </w:docPartObj>
    </w:sdtPr>
    <w:sdtContent>
      <w:p w:rsidR="002E6E3B" w:rsidRDefault="002E6E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6E3B">
          <w:rPr>
            <w:noProof/>
            <w:lang w:val="zh-CN"/>
          </w:rPr>
          <w:t>2</w:t>
        </w:r>
        <w:r>
          <w:fldChar w:fldCharType="end"/>
        </w:r>
      </w:p>
    </w:sdtContent>
  </w:sdt>
  <w:p w:rsidR="002E6E3B" w:rsidRDefault="002E6E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F3" w:rsidRDefault="00B10DF3" w:rsidP="002E6E3B">
      <w:r>
        <w:separator/>
      </w:r>
    </w:p>
  </w:footnote>
  <w:footnote w:type="continuationSeparator" w:id="0">
    <w:p w:rsidR="00B10DF3" w:rsidRDefault="00B10DF3" w:rsidP="002E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DAC77C"/>
    <w:multiLevelType w:val="singleLevel"/>
    <w:tmpl w:val="BFDAC77C"/>
    <w:lvl w:ilvl="0">
      <w:start w:val="1"/>
      <w:numFmt w:val="decimal"/>
      <w:suff w:val="nothing"/>
      <w:lvlText w:val="%1、"/>
      <w:lvlJc w:val="left"/>
    </w:lvl>
  </w:abstractNum>
  <w:abstractNum w:abstractNumId="1">
    <w:nsid w:val="F4277B66"/>
    <w:multiLevelType w:val="singleLevel"/>
    <w:tmpl w:val="F4277B66"/>
    <w:lvl w:ilvl="0">
      <w:start w:val="2"/>
      <w:numFmt w:val="decimal"/>
      <w:suff w:val="nothing"/>
      <w:lvlText w:val="%1、"/>
      <w:lvlJc w:val="left"/>
    </w:lvl>
  </w:abstractNum>
  <w:abstractNum w:abstractNumId="2">
    <w:nsid w:val="081E2CB8"/>
    <w:multiLevelType w:val="singleLevel"/>
    <w:tmpl w:val="081E2CB8"/>
    <w:lvl w:ilvl="0">
      <w:start w:val="1"/>
      <w:numFmt w:val="decimal"/>
      <w:suff w:val="nothing"/>
      <w:lvlText w:val="%1、"/>
      <w:lvlJc w:val="left"/>
    </w:lvl>
  </w:abstractNum>
  <w:abstractNum w:abstractNumId="3">
    <w:nsid w:val="0F89CFAF"/>
    <w:multiLevelType w:val="singleLevel"/>
    <w:tmpl w:val="0F89CFAF"/>
    <w:lvl w:ilvl="0">
      <w:start w:val="1"/>
      <w:numFmt w:val="decimal"/>
      <w:suff w:val="nothing"/>
      <w:lvlText w:val="%1、"/>
      <w:lvlJc w:val="left"/>
    </w:lvl>
  </w:abstractNum>
  <w:abstractNum w:abstractNumId="4">
    <w:nsid w:val="15AF0B0D"/>
    <w:multiLevelType w:val="singleLevel"/>
    <w:tmpl w:val="15AF0B0D"/>
    <w:lvl w:ilvl="0">
      <w:start w:val="1"/>
      <w:numFmt w:val="decimal"/>
      <w:suff w:val="nothing"/>
      <w:lvlText w:val="%1、"/>
      <w:lvlJc w:val="left"/>
    </w:lvl>
  </w:abstractNum>
  <w:abstractNum w:abstractNumId="5">
    <w:nsid w:val="52D1435C"/>
    <w:multiLevelType w:val="singleLevel"/>
    <w:tmpl w:val="52D1435C"/>
    <w:lvl w:ilvl="0">
      <w:start w:val="1"/>
      <w:numFmt w:val="decimal"/>
      <w:suff w:val="nothing"/>
      <w:lvlText w:val="%1、"/>
      <w:lvlJc w:val="left"/>
    </w:lvl>
  </w:abstractNum>
  <w:abstractNum w:abstractNumId="6">
    <w:nsid w:val="5EB57DE9"/>
    <w:multiLevelType w:val="singleLevel"/>
    <w:tmpl w:val="5EB57DE9"/>
    <w:lvl w:ilvl="0">
      <w:start w:val="1"/>
      <w:numFmt w:val="decimal"/>
      <w:suff w:val="nothing"/>
      <w:lvlText w:val="%1、"/>
      <w:lvlJc w:val="left"/>
    </w:lvl>
  </w:abstractNum>
  <w:abstractNum w:abstractNumId="7">
    <w:nsid w:val="5EB582E1"/>
    <w:multiLevelType w:val="singleLevel"/>
    <w:tmpl w:val="5EB582E1"/>
    <w:lvl w:ilvl="0">
      <w:start w:val="1"/>
      <w:numFmt w:val="decimal"/>
      <w:suff w:val="nothing"/>
      <w:lvlText w:val="%1、"/>
      <w:lvlJc w:val="left"/>
    </w:lvl>
  </w:abstractNum>
  <w:abstractNum w:abstractNumId="8">
    <w:nsid w:val="5EB5868E"/>
    <w:multiLevelType w:val="singleLevel"/>
    <w:tmpl w:val="5EB5868E"/>
    <w:lvl w:ilvl="0">
      <w:start w:val="1"/>
      <w:numFmt w:val="decimal"/>
      <w:suff w:val="nothing"/>
      <w:lvlText w:val="%1、"/>
      <w:lvlJc w:val="left"/>
    </w:lvl>
  </w:abstractNum>
  <w:abstractNum w:abstractNumId="9">
    <w:nsid w:val="5F17BCA5"/>
    <w:multiLevelType w:val="singleLevel"/>
    <w:tmpl w:val="5F17BCA5"/>
    <w:lvl w:ilvl="0">
      <w:start w:val="1"/>
      <w:numFmt w:val="decimal"/>
      <w:suff w:val="nothing"/>
      <w:lvlText w:val="%1、"/>
      <w:lvlJc w:val="left"/>
    </w:lvl>
  </w:abstractNum>
  <w:abstractNum w:abstractNumId="10">
    <w:nsid w:val="5F17C01F"/>
    <w:multiLevelType w:val="singleLevel"/>
    <w:tmpl w:val="5F17C01F"/>
    <w:lvl w:ilvl="0">
      <w:start w:val="1"/>
      <w:numFmt w:val="decimal"/>
      <w:suff w:val="nothing"/>
      <w:lvlText w:val="%1、"/>
      <w:lvlJc w:val="left"/>
    </w:lvl>
  </w:abstractNum>
  <w:abstractNum w:abstractNumId="11">
    <w:nsid w:val="6D99BF76"/>
    <w:multiLevelType w:val="singleLevel"/>
    <w:tmpl w:val="6D99BF76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2ZhNGZmMGYxMmQwYzg1YTkyODgzODFmMzVkNWIifQ=="/>
  </w:docVars>
  <w:rsids>
    <w:rsidRoot w:val="00FB6261"/>
    <w:rsid w:val="BF9F402E"/>
    <w:rsid w:val="BFBFF88C"/>
    <w:rsid w:val="CFFF62CA"/>
    <w:rsid w:val="E7756E69"/>
    <w:rsid w:val="EEFBBE74"/>
    <w:rsid w:val="EFF70A7A"/>
    <w:rsid w:val="F573287F"/>
    <w:rsid w:val="F73FF1FC"/>
    <w:rsid w:val="F7FB9143"/>
    <w:rsid w:val="F979FB26"/>
    <w:rsid w:val="F9FD6B74"/>
    <w:rsid w:val="FDEEAC37"/>
    <w:rsid w:val="FDFF76AA"/>
    <w:rsid w:val="FE578A6D"/>
    <w:rsid w:val="FEBDA18B"/>
    <w:rsid w:val="FF7FD09F"/>
    <w:rsid w:val="FFC4F9B3"/>
    <w:rsid w:val="FFF2273A"/>
    <w:rsid w:val="000830BF"/>
    <w:rsid w:val="000F64DA"/>
    <w:rsid w:val="002E6E3B"/>
    <w:rsid w:val="003A1E63"/>
    <w:rsid w:val="00534249"/>
    <w:rsid w:val="00535369"/>
    <w:rsid w:val="00651F10"/>
    <w:rsid w:val="00764556"/>
    <w:rsid w:val="008610C3"/>
    <w:rsid w:val="008A2848"/>
    <w:rsid w:val="009020A6"/>
    <w:rsid w:val="009B60D1"/>
    <w:rsid w:val="009F2116"/>
    <w:rsid w:val="00B10DF3"/>
    <w:rsid w:val="00C72CA3"/>
    <w:rsid w:val="00E35B95"/>
    <w:rsid w:val="00FB6261"/>
    <w:rsid w:val="00FB6DD7"/>
    <w:rsid w:val="02187142"/>
    <w:rsid w:val="032E0000"/>
    <w:rsid w:val="03C230FA"/>
    <w:rsid w:val="058961EA"/>
    <w:rsid w:val="05B72426"/>
    <w:rsid w:val="09292532"/>
    <w:rsid w:val="0A156AD6"/>
    <w:rsid w:val="0CD13CA1"/>
    <w:rsid w:val="11F523DA"/>
    <w:rsid w:val="124D7C0C"/>
    <w:rsid w:val="13EB331F"/>
    <w:rsid w:val="13EC1030"/>
    <w:rsid w:val="15C162DF"/>
    <w:rsid w:val="18DB76F7"/>
    <w:rsid w:val="19461239"/>
    <w:rsid w:val="1B671838"/>
    <w:rsid w:val="1DAB3F62"/>
    <w:rsid w:val="1E2A6AC1"/>
    <w:rsid w:val="1E9C4778"/>
    <w:rsid w:val="211930E2"/>
    <w:rsid w:val="245D687E"/>
    <w:rsid w:val="24AA72DB"/>
    <w:rsid w:val="25D356CF"/>
    <w:rsid w:val="27022E32"/>
    <w:rsid w:val="274E7E3B"/>
    <w:rsid w:val="2C094132"/>
    <w:rsid w:val="2D5E0D0F"/>
    <w:rsid w:val="2DED0795"/>
    <w:rsid w:val="2E5640E9"/>
    <w:rsid w:val="2FE50EFC"/>
    <w:rsid w:val="33121AC3"/>
    <w:rsid w:val="33BF7C81"/>
    <w:rsid w:val="340820E7"/>
    <w:rsid w:val="34AC6762"/>
    <w:rsid w:val="363F714B"/>
    <w:rsid w:val="36BDC632"/>
    <w:rsid w:val="36EB69AC"/>
    <w:rsid w:val="38093B72"/>
    <w:rsid w:val="3AB615B3"/>
    <w:rsid w:val="3B7BD1B2"/>
    <w:rsid w:val="3BF759F2"/>
    <w:rsid w:val="3BFFA349"/>
    <w:rsid w:val="3D4E787C"/>
    <w:rsid w:val="3DB51140"/>
    <w:rsid w:val="3DD678B7"/>
    <w:rsid w:val="3E7E1AEE"/>
    <w:rsid w:val="3EB26276"/>
    <w:rsid w:val="3EE95610"/>
    <w:rsid w:val="3FFFCF81"/>
    <w:rsid w:val="40255453"/>
    <w:rsid w:val="43FA4729"/>
    <w:rsid w:val="467F8573"/>
    <w:rsid w:val="474B3D61"/>
    <w:rsid w:val="4A172F7E"/>
    <w:rsid w:val="4BCC3069"/>
    <w:rsid w:val="4C6C182D"/>
    <w:rsid w:val="4CA30C41"/>
    <w:rsid w:val="4D0B4B44"/>
    <w:rsid w:val="4DDE445F"/>
    <w:rsid w:val="4DF71EF7"/>
    <w:rsid w:val="4EF64505"/>
    <w:rsid w:val="4FED825F"/>
    <w:rsid w:val="5087371E"/>
    <w:rsid w:val="517F4CB8"/>
    <w:rsid w:val="55D42A6C"/>
    <w:rsid w:val="56FF0D54"/>
    <w:rsid w:val="5749119B"/>
    <w:rsid w:val="57744368"/>
    <w:rsid w:val="59FF4F07"/>
    <w:rsid w:val="5B8A4CCE"/>
    <w:rsid w:val="5DB10F4D"/>
    <w:rsid w:val="5DFFF41E"/>
    <w:rsid w:val="5EFBE98C"/>
    <w:rsid w:val="5EFF4102"/>
    <w:rsid w:val="5EFFC6CB"/>
    <w:rsid w:val="5FAB58BE"/>
    <w:rsid w:val="60277F23"/>
    <w:rsid w:val="60F17237"/>
    <w:rsid w:val="620F01C9"/>
    <w:rsid w:val="622238C0"/>
    <w:rsid w:val="62921042"/>
    <w:rsid w:val="63A31987"/>
    <w:rsid w:val="64F75582"/>
    <w:rsid w:val="656B2881"/>
    <w:rsid w:val="65753F1F"/>
    <w:rsid w:val="66A273E0"/>
    <w:rsid w:val="671C733A"/>
    <w:rsid w:val="6753098D"/>
    <w:rsid w:val="67FF05EE"/>
    <w:rsid w:val="6D9E2DD6"/>
    <w:rsid w:val="6E5C1802"/>
    <w:rsid w:val="6F333F49"/>
    <w:rsid w:val="7084395B"/>
    <w:rsid w:val="714A24B7"/>
    <w:rsid w:val="71611960"/>
    <w:rsid w:val="72365891"/>
    <w:rsid w:val="728E21D3"/>
    <w:rsid w:val="73667F37"/>
    <w:rsid w:val="75FD95EE"/>
    <w:rsid w:val="772D348C"/>
    <w:rsid w:val="77B132FF"/>
    <w:rsid w:val="77E31CE9"/>
    <w:rsid w:val="77F431EB"/>
    <w:rsid w:val="78FD445D"/>
    <w:rsid w:val="7B5F06CC"/>
    <w:rsid w:val="7B6701A8"/>
    <w:rsid w:val="7BAC0DA8"/>
    <w:rsid w:val="7BEF0F0C"/>
    <w:rsid w:val="7BEF358E"/>
    <w:rsid w:val="7CFE0962"/>
    <w:rsid w:val="7DEA1484"/>
    <w:rsid w:val="7ED7DE4C"/>
    <w:rsid w:val="7F6EFE57"/>
    <w:rsid w:val="7F7F64CA"/>
    <w:rsid w:val="7FBBB4E4"/>
    <w:rsid w:val="7FDF396A"/>
    <w:rsid w:val="7FEAE93C"/>
    <w:rsid w:val="8BB789FE"/>
    <w:rsid w:val="8F9634AA"/>
    <w:rsid w:val="9FEBA25D"/>
    <w:rsid w:val="B76DC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A4B50C-5302-4C68-8ABB-ED7BD0CE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eastAsia="华文宋体" w:hAnsi="Courier New"/>
      <w:sz w:val="28"/>
    </w:rPr>
  </w:style>
  <w:style w:type="paragraph" w:styleId="1">
    <w:name w:val="toc 1"/>
    <w:basedOn w:val="a"/>
    <w:next w:val="a"/>
    <w:qFormat/>
    <w:pPr>
      <w:tabs>
        <w:tab w:val="right" w:leader="dot" w:pos="8296"/>
      </w:tabs>
      <w:jc w:val="center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link w:val="Char"/>
    <w:uiPriority w:val="34"/>
    <w:qFormat/>
    <w:pPr>
      <w:ind w:firstLineChars="200" w:firstLine="420"/>
    </w:pPr>
  </w:style>
  <w:style w:type="character" w:customStyle="1" w:styleId="Char">
    <w:name w:val="列出段落 Char"/>
    <w:link w:val="10"/>
    <w:uiPriority w:val="34"/>
    <w:qFormat/>
  </w:style>
  <w:style w:type="paragraph" w:customStyle="1" w:styleId="3">
    <w:name w:val="列出段落3"/>
    <w:basedOn w:val="a"/>
    <w:uiPriority w:val="34"/>
    <w:qFormat/>
    <w:pPr>
      <w:ind w:firstLineChars="200" w:firstLine="420"/>
    </w:pPr>
    <w:rPr>
      <w:rFonts w:cs="Times New Roman"/>
      <w:lang w:val="zh-CN"/>
    </w:rPr>
  </w:style>
  <w:style w:type="paragraph" w:styleId="a6">
    <w:name w:val="header"/>
    <w:basedOn w:val="a"/>
    <w:link w:val="Char0"/>
    <w:uiPriority w:val="99"/>
    <w:unhideWhenUsed/>
    <w:rsid w:val="002E6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E6E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E6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E6E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刘艺</cp:lastModifiedBy>
  <cp:revision>9</cp:revision>
  <dcterms:created xsi:type="dcterms:W3CDTF">2020-11-19T19:43:00Z</dcterms:created>
  <dcterms:modified xsi:type="dcterms:W3CDTF">2023-01-09T02:08:00Z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BE45318F31D349EB93055B9FE1ED685A</vt:lpwstr>
  </property>
</Properties>
</file>