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9412" w14:textId="77777777" w:rsidR="00E61DDA" w:rsidRDefault="00E61DDA"/>
    <w:tbl>
      <w:tblPr>
        <w:tblpPr w:leftFromText="180" w:rightFromText="180" w:vertAnchor="text" w:tblpY="1"/>
        <w:tblOverlap w:val="never"/>
        <w:tblW w:w="10291" w:type="dxa"/>
        <w:tblLayout w:type="fixed"/>
        <w:tblLook w:val="04A0" w:firstRow="1" w:lastRow="0" w:firstColumn="1" w:lastColumn="0" w:noHBand="0" w:noVBand="1"/>
      </w:tblPr>
      <w:tblGrid>
        <w:gridCol w:w="1008"/>
        <w:gridCol w:w="9283"/>
      </w:tblGrid>
      <w:tr w:rsidR="00E61DDA" w:rsidRPr="00486366" w14:paraId="37FFCE76" w14:textId="77777777" w:rsidTr="00067E06">
        <w:trPr>
          <w:trHeight w:val="371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0DD" w14:textId="50B9615D" w:rsidR="00E61DDA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YouYuan" w:eastAsia="YouYuan" w:hAnsi="SimSun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 w:rsidR="00EF733C"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招 标 参 数</w:t>
            </w:r>
          </w:p>
        </w:tc>
      </w:tr>
      <w:tr w:rsidR="00E61DDA" w:rsidRPr="00486366" w14:paraId="47F10A11" w14:textId="77777777" w:rsidTr="00782A01">
        <w:trPr>
          <w:trHeight w:val="4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45FA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821A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E61DDA" w:rsidRPr="00486366" w14:paraId="34DAB956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1A4D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 w:val="24"/>
                <w:szCs w:val="24"/>
              </w:rPr>
              <w:t>一、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B392" w14:textId="724F0D30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高端</w:t>
            </w:r>
            <w:r w:rsidR="00F90EB0" w:rsidRPr="00486366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全身应用彩超</w:t>
            </w:r>
            <w:r w:rsidR="00F90EB0" w:rsidRPr="00486366">
              <w:rPr>
                <w:rFonts w:ascii="Microsoft YaHei" w:eastAsia="Microsoft YaHei" w:hAnsi="Microsoft YaHei"/>
                <w:b/>
                <w:sz w:val="24"/>
                <w:szCs w:val="24"/>
              </w:rPr>
              <w:t>诊断仪</w:t>
            </w:r>
          </w:p>
        </w:tc>
      </w:tr>
      <w:tr w:rsidR="00E61DDA" w:rsidRPr="00486366" w14:paraId="266215E2" w14:textId="77777777" w:rsidTr="00067E06">
        <w:trPr>
          <w:trHeight w:val="3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4F527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C00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数量：一台</w:t>
            </w:r>
          </w:p>
        </w:tc>
      </w:tr>
      <w:tr w:rsidR="00E61DDA" w:rsidRPr="00486366" w14:paraId="495E359C" w14:textId="77777777" w:rsidTr="00067E06">
        <w:trPr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E3654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 w:val="24"/>
                <w:szCs w:val="24"/>
              </w:rPr>
              <w:t>三、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E2F9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使用单位：</w:t>
            </w:r>
          </w:p>
        </w:tc>
      </w:tr>
      <w:tr w:rsidR="00E61DDA" w:rsidRPr="00486366" w14:paraId="301FC06C" w14:textId="77777777" w:rsidTr="00067E06">
        <w:trPr>
          <w:trHeight w:val="9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82A1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 w:val="24"/>
                <w:szCs w:val="24"/>
              </w:rPr>
              <w:t>四、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8958" w14:textId="71E14320" w:rsidR="00E61DDA" w:rsidRPr="00486366" w:rsidRDefault="00EF733C" w:rsidP="00610840">
            <w:pPr>
              <w:spacing w:line="240" w:lineRule="exact"/>
              <w:jc w:val="left"/>
              <w:rPr>
                <w:rFonts w:ascii="Arial" w:eastAsia="Microsoft YaHei" w:hAnsi="Arial" w:cs="Arial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设备用途及说明：</w:t>
            </w:r>
            <w:r w:rsidR="00F90EB0" w:rsidRPr="00486366">
              <w:rPr>
                <w:rFonts w:ascii="Arial" w:eastAsia="Microsoft YaHei" w:hAnsi="Arial" w:cs="Arial"/>
                <w:sz w:val="22"/>
              </w:rPr>
              <w:t>高端全身彩色多普勒超声诊断系统，主要用于腹部、心脏、妇科及胎儿检查、血管、小器官、肌肉骨骼、神经、术中、弹性、造影及介入等方面的临床诊断和科研教学工作。具有世界最新平台，具备持续升级能力，可满足临床开展新技术应用的需求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E61DDA" w:rsidRPr="00486366" w14:paraId="4FBED6B6" w14:textId="77777777" w:rsidTr="00067E06">
        <w:trPr>
          <w:trHeight w:val="5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C5B3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 w:val="24"/>
                <w:szCs w:val="24"/>
              </w:rPr>
              <w:t>五、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5565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主要规格及系统概述</w:t>
            </w:r>
          </w:p>
        </w:tc>
      </w:tr>
      <w:tr w:rsidR="00E61DDA" w:rsidRPr="00486366" w14:paraId="4CF14CCE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E7D8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2"/>
              </w:rPr>
              <w:t>5.1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409B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2"/>
              </w:rPr>
              <w:t>彩色多普勒超声波诊断仪包括：</w:t>
            </w:r>
          </w:p>
        </w:tc>
      </w:tr>
      <w:tr w:rsidR="00E61DDA" w:rsidRPr="00486366" w14:paraId="40BCDC79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C5426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236D" w14:textId="67D67BA7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cs="Arial"/>
                <w:sz w:val="20"/>
                <w:szCs w:val="20"/>
              </w:rPr>
              <w:t>≥</w:t>
            </w:r>
            <w:r w:rsidRPr="00486366">
              <w:rPr>
                <w:rFonts w:ascii="Microsoft YaHei" w:eastAsia="Microsoft YaHei" w:hAnsi="Microsoft YaHei" w:cs="Arial" w:hint="eastAsia"/>
                <w:sz w:val="20"/>
                <w:szCs w:val="20"/>
              </w:rPr>
              <w:t>22</w:t>
            </w:r>
            <w:r w:rsidRPr="00486366">
              <w:rPr>
                <w:rFonts w:ascii="Microsoft YaHei" w:eastAsia="Microsoft YaHei" w:hAnsi="Microsoft YaHei" w:cs="Arial"/>
                <w:sz w:val="20"/>
                <w:szCs w:val="20"/>
              </w:rPr>
              <w:t>英寸高分辨率</w:t>
            </w:r>
            <w:r w:rsidRPr="00486366">
              <w:rPr>
                <w:rFonts w:ascii="Microsoft YaHei" w:eastAsia="Microsoft YaHei" w:hAnsi="Microsoft YaHei" w:cs="Arial" w:hint="eastAsia"/>
                <w:sz w:val="20"/>
                <w:szCs w:val="20"/>
              </w:rPr>
              <w:t>宽屏</w:t>
            </w:r>
            <w:r w:rsidRPr="00486366">
              <w:rPr>
                <w:rFonts w:ascii="Microsoft YaHei" w:eastAsia="Microsoft YaHei" w:hAnsi="Microsoft YaHei" w:cs="Arial"/>
                <w:sz w:val="20"/>
                <w:szCs w:val="20"/>
              </w:rPr>
              <w:t>显示器，分辨率为1920 × 1080</w:t>
            </w:r>
            <w:r w:rsidRPr="00486366">
              <w:rPr>
                <w:rFonts w:ascii="Microsoft YaHei" w:eastAsia="Microsoft YaHei" w:hAnsi="Microsoft YaHei" w:cs="Arial" w:hint="eastAsia"/>
                <w:sz w:val="20"/>
                <w:szCs w:val="20"/>
              </w:rPr>
              <w:t>，采用</w:t>
            </w:r>
            <w:r w:rsidRPr="00486366">
              <w:rPr>
                <w:rFonts w:ascii="Microsoft YaHei" w:eastAsia="Microsoft YaHei" w:hAnsi="Microsoft YaHei" w:cs="Arial"/>
                <w:sz w:val="20"/>
                <w:szCs w:val="20"/>
              </w:rPr>
              <w:t>灵活可调节支撑臂</w:t>
            </w:r>
          </w:p>
        </w:tc>
      </w:tr>
      <w:tr w:rsidR="00E61DDA" w:rsidRPr="00486366" w14:paraId="258F90D2" w14:textId="77777777" w:rsidTr="00067E06">
        <w:trPr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D990" w14:textId="2F43AAB8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275A" w14:textId="37E38970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操作面板具备液晶触摸屏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≥</w:t>
            </w:r>
            <w:r w:rsidR="00F75135">
              <w:rPr>
                <w:rFonts w:ascii="Microsoft YaHei" w:eastAsia="Microsoft YaHei" w:hAnsi="Microsoft YaHei"/>
                <w:sz w:val="20"/>
                <w:szCs w:val="20"/>
              </w:rPr>
              <w:t>15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英寸，按功能分区，支持多点触控，触摸屏可调节仰升角度</w:t>
            </w:r>
          </w:p>
        </w:tc>
      </w:tr>
      <w:tr w:rsidR="00E61DDA" w:rsidRPr="00486366" w14:paraId="6E2F1E87" w14:textId="77777777" w:rsidTr="00067E06">
        <w:trPr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9C23" w14:textId="3740F294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A801" w14:textId="1FF39C7A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全数字化彩色超声诊断系统主机</w:t>
            </w:r>
          </w:p>
        </w:tc>
      </w:tr>
      <w:tr w:rsidR="00E61DDA" w:rsidRPr="00486366" w14:paraId="337BAACD" w14:textId="77777777" w:rsidTr="00067E06">
        <w:trPr>
          <w:trHeight w:val="4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1E1A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511" w14:textId="0337F729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全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新集束精准发射技术，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全程动态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聚焦发射声束</w:t>
            </w:r>
          </w:p>
        </w:tc>
      </w:tr>
      <w:tr w:rsidR="00E61DDA" w:rsidRPr="00486366" w14:paraId="6D47DDA0" w14:textId="77777777" w:rsidTr="00067E06">
        <w:trPr>
          <w:trHeight w:val="1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B35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C6D7" w14:textId="1551AAFA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全新高保真声学成像探头技术</w:t>
            </w:r>
          </w:p>
        </w:tc>
      </w:tr>
      <w:tr w:rsidR="00E61DDA" w:rsidRPr="00486366" w14:paraId="20337A9F" w14:textId="77777777" w:rsidTr="00067E06">
        <w:trPr>
          <w:trHeight w:val="5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33D1" w14:textId="51F91AFA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5.1.6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C580" w14:textId="41330DA0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全聚焦相干成像，整个图像区域无焦点，支持所有探头及应用条件</w:t>
            </w:r>
          </w:p>
        </w:tc>
      </w:tr>
      <w:tr w:rsidR="00E61DDA" w:rsidRPr="00486366" w14:paraId="7577BF3D" w14:textId="77777777" w:rsidTr="00067E06">
        <w:trPr>
          <w:trHeight w:val="3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E54C" w14:textId="77777777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09603" w14:textId="152EF554" w:rsidR="00E61DDA" w:rsidRPr="00486366" w:rsidRDefault="00F90EB0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智能图像优化技术，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优化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二维、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彩色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多普勒及造影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图像质量</w:t>
            </w:r>
          </w:p>
        </w:tc>
      </w:tr>
      <w:tr w:rsidR="00E61DDA" w:rsidRPr="00486366" w14:paraId="1FBD025C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7250" w14:textId="40A21274" w:rsidR="00E61DDA" w:rsidRPr="00486366" w:rsidRDefault="00EF733C" w:rsidP="00610840">
            <w:pPr>
              <w:widowControl/>
              <w:jc w:val="left"/>
              <w:rPr>
                <w:rFonts w:ascii="YouYuan" w:eastAsia="YouYuan" w:hAnsi="SimSun" w:cs="SimSun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10F2" w14:textId="5D7F2899" w:rsidR="00E61DDA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清澈血流技术，自动消除因生理运动造成的彩色伪像，提高彩色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分辨率，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增强血流边界显示</w:t>
            </w:r>
          </w:p>
        </w:tc>
      </w:tr>
      <w:tr w:rsidR="00F90EB0" w:rsidRPr="00486366" w14:paraId="15C3B217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AC26" w14:textId="021E37F8" w:rsidR="00F90EB0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9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0A44" w14:textId="5A5ED4E5" w:rsidR="00F90EB0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数字化二维灰阶成像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及M型成像单元</w:t>
            </w:r>
          </w:p>
        </w:tc>
      </w:tr>
      <w:tr w:rsidR="00F90EB0" w:rsidRPr="00486366" w14:paraId="35421CC4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6152" w14:textId="5C8CC342" w:rsidR="00F90EB0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10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5A7B" w14:textId="32B62B7C" w:rsidR="00F90EB0" w:rsidRPr="00486366" w:rsidRDefault="00585B18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具备全方位、多角度解剖M型技术，并同时具备B型全角度心功能测量功能</w:t>
            </w:r>
          </w:p>
        </w:tc>
      </w:tr>
      <w:tr w:rsidR="00F90EB0" w:rsidRPr="00486366" w14:paraId="2B0CBB4E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FCE2" w14:textId="3D95C2EF" w:rsidR="00F90EB0" w:rsidRPr="00486366" w:rsidRDefault="00F90EB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37BB" w14:textId="3669620D" w:rsidR="00F90EB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数字化频谱多普勒显示和分析单元</w:t>
            </w:r>
          </w:p>
        </w:tc>
      </w:tr>
      <w:tr w:rsidR="00610840" w:rsidRPr="00486366" w14:paraId="59BA219A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9C4E" w14:textId="1E6F677E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73D5E" w14:textId="70D9C3C8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频谱多普勒优化技术</w:t>
            </w:r>
          </w:p>
        </w:tc>
      </w:tr>
      <w:tr w:rsidR="00610840" w:rsidRPr="00486366" w14:paraId="57E4F178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67DC" w14:textId="1241FD19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13FB0" w14:textId="3702BF3B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彩色多普勒成像技术：彩色多普勒速度图、彩色多普勒能量图</w:t>
            </w:r>
          </w:p>
        </w:tc>
      </w:tr>
      <w:tr w:rsidR="00610840" w:rsidRPr="00486366" w14:paraId="1CF8AD51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2E4A" w14:textId="0E97C11B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E9AE2" w14:textId="724D38C2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具有组织多普勒成像单元，可支持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彩色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、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谐波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、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PW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、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M型多种模式</w:t>
            </w:r>
          </w:p>
        </w:tc>
      </w:tr>
      <w:tr w:rsidR="00610840" w:rsidRPr="00486366" w14:paraId="560A8FD6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87003" w14:textId="6C91D283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DE5ED" w14:textId="0BF5F87E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具备电影回放及剪辑功能</w:t>
            </w:r>
          </w:p>
        </w:tc>
      </w:tr>
      <w:tr w:rsidR="00610840" w:rsidRPr="00486366" w14:paraId="392607E9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EE6F" w14:textId="62739C7E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lastRenderedPageBreak/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CDF0E" w14:textId="2813C0CA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频谱多普勒优化技术</w:t>
            </w:r>
          </w:p>
        </w:tc>
      </w:tr>
      <w:tr w:rsidR="00610840" w:rsidRPr="00486366" w14:paraId="6C16CB9E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14CA" w14:textId="3758D875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B67B7" w14:textId="30016C1D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具备高分辨率局部图像放大功能 </w:t>
            </w:r>
          </w:p>
        </w:tc>
      </w:tr>
      <w:tr w:rsidR="00610840" w:rsidRPr="00486366" w14:paraId="79EBF68C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F9F1" w14:textId="29DB2B4F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8A49" w14:textId="512418FB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具备高清放大功能，并可增加感兴趣区细节显示及图像帧频</w:t>
            </w:r>
          </w:p>
        </w:tc>
      </w:tr>
      <w:tr w:rsidR="00610840" w:rsidRPr="00486366" w14:paraId="1FB36ECC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0DB9" w14:textId="5C04EA36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19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2D7A" w14:textId="632E2B16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高级空间复合成像技术，逐级可调，与彩色和其他高级成像模式兼容</w:t>
            </w:r>
          </w:p>
        </w:tc>
      </w:tr>
      <w:tr w:rsidR="00610840" w:rsidRPr="00486366" w14:paraId="1F2FBC43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E2D9" w14:textId="6CB2A1B2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20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0844A" w14:textId="55278FCD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智能化组织均衡技术，实时优化二维、频谱多普勒图像，适用于所有成像探头</w:t>
            </w:r>
          </w:p>
        </w:tc>
      </w:tr>
      <w:tr w:rsidR="00610840" w:rsidRPr="00486366" w14:paraId="717DBA64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B4048" w14:textId="2BBA8903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DE6D7" w14:textId="31E8D534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多参数自动优化成像，实时无间断优化成像参数，维持图像均匀一致性，改进工作流程、提升诊断效率</w:t>
            </w:r>
          </w:p>
        </w:tc>
      </w:tr>
      <w:tr w:rsidR="00610840" w:rsidRPr="00486366" w14:paraId="79721D56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C8A5" w14:textId="1F2B9E09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3976" w14:textId="16CD0777" w:rsidR="00610840" w:rsidRPr="00486366" w:rsidRDefault="004A5CE2" w:rsidP="004A5CE2">
            <w:pPr>
              <w:tabs>
                <w:tab w:val="left" w:pos="3435"/>
              </w:tabs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具备血管增强技术，通过数字化减影技术，有效减少大血管及微细血管结构的噪声，提供更为清晰的血管壁定义和组织边界检测。有效增强深部血管和小血管管壁、管腔、血管内膜等结构的显示能力，可用于周围血管、浅表组织及胎心检查等，并支持≥5级可调</w:t>
            </w:r>
          </w:p>
        </w:tc>
      </w:tr>
      <w:tr w:rsidR="00610840" w:rsidRPr="00486366" w14:paraId="454888A8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0386" w14:textId="2A7CB604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F7CE" w14:textId="220EEBCF" w:rsidR="00610840" w:rsidRPr="00486366" w:rsidRDefault="00610840" w:rsidP="004A5CE2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探头表面采用特殊材料，有效增强抓握力，减小手持探头力度，降低操作员运动损伤；</w:t>
            </w:r>
            <w:r w:rsidR="004A5CE2"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探头前端采用特殊晶体材料有效降低热效应，提高图像质量，延长探头使用寿命</w:t>
            </w:r>
          </w:p>
        </w:tc>
      </w:tr>
      <w:tr w:rsidR="00610840" w:rsidRPr="00486366" w14:paraId="2CA76C68" w14:textId="77777777" w:rsidTr="00067E06">
        <w:trPr>
          <w:trHeight w:val="10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0129" w14:textId="766C19CE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062B4" w14:textId="24E6DFC7" w:rsidR="00610840" w:rsidRPr="00486366" w:rsidRDefault="00610840" w:rsidP="00610840">
            <w:pPr>
              <w:pStyle w:val="BodyText"/>
              <w:spacing w:after="0"/>
              <w:ind w:right="144"/>
              <w:jc w:val="lef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主机具备耦合剂加热装置：360度环绕加热方式，加热更均匀，加热温度分级可控，更贴合人体体温，消除患者不适感舒缓紧张情绪</w:t>
            </w:r>
          </w:p>
        </w:tc>
      </w:tr>
      <w:tr w:rsidR="00610840" w:rsidRPr="00486366" w14:paraId="69E1C805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BB548" w14:textId="675A77B0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64BAB" w14:textId="26BB9278" w:rsidR="00610840" w:rsidRPr="00486366" w:rsidRDefault="004A5CE2" w:rsidP="004A5CE2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手势感应探头技术：探头内置多点触控传感器，双击探头前端任何部位，即可激活探头进入扫查，无需在触摸屏上切换，方便使用</w:t>
            </w:r>
          </w:p>
        </w:tc>
      </w:tr>
      <w:tr w:rsidR="004A5CE2" w:rsidRPr="00486366" w14:paraId="16E1283A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E19D" w14:textId="14AE9287" w:rsidR="004A5CE2" w:rsidRPr="00486366" w:rsidRDefault="004A5CE2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32A1" w14:textId="3AC4EE49" w:rsidR="004A5CE2" w:rsidRPr="00486366" w:rsidRDefault="004A5CE2" w:rsidP="004A5CE2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酷炫成像：主屏幕和触摸屏同时显示图像，基于AI大数据深度场景化，自动呈现不同风格图像，在实时状态下快速切换，且预设联动，医生可自定义选择其中一个作为最优检查条件，减少操作</w:t>
            </w:r>
          </w:p>
        </w:tc>
      </w:tr>
      <w:tr w:rsidR="00610840" w:rsidRPr="00486366" w14:paraId="046149C3" w14:textId="77777777" w:rsidTr="00067E06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9B35A" w14:textId="39CA95A8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kern w:val="0"/>
                <w:szCs w:val="21"/>
              </w:rPr>
              <w:t>5.1.</w:t>
            </w:r>
            <w:r w:rsidRPr="00486366">
              <w:rPr>
                <w:rFonts w:ascii="YouYuan" w:eastAsia="YouYuan" w:hAnsi="SimSun" w:cs="SimSun"/>
                <w:kern w:val="0"/>
                <w:szCs w:val="21"/>
              </w:rPr>
              <w:t>2</w:t>
            </w:r>
            <w:r w:rsidR="004A5CE2" w:rsidRPr="00486366">
              <w:rPr>
                <w:rFonts w:ascii="YouYuan" w:eastAsia="YouYuan" w:hAnsi="SimSun" w:cs="SimSun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246C2" w14:textId="6B85A4F5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实时二同步 /三同步能力</w:t>
            </w:r>
          </w:p>
        </w:tc>
      </w:tr>
      <w:tr w:rsidR="00610840" w:rsidRPr="00486366" w14:paraId="1BA9D022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5339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7657" w14:textId="4083C680" w:rsidR="00610840" w:rsidRPr="00486366" w:rsidRDefault="00585B18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先进成像技术</w:t>
            </w:r>
          </w:p>
        </w:tc>
      </w:tr>
      <w:tr w:rsidR="00610840" w:rsidRPr="00486366" w14:paraId="4F027A91" w14:textId="77777777" w:rsidTr="00067E06">
        <w:trPr>
          <w:trHeight w:val="5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6ABD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BF3" w14:textId="4BF134F7" w:rsidR="00610840" w:rsidRPr="00486366" w:rsidRDefault="00585B18" w:rsidP="00585B18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灰阶超宽视野成像扫描技术：扩展成像视野，支持360°自由旋转，实时扫查时支持反转、支持放大、缩放及平移功能，具有速度指示器，测量功能，获取过程可暂停和退回</w:t>
            </w:r>
          </w:p>
        </w:tc>
      </w:tr>
      <w:tr w:rsidR="00610840" w:rsidRPr="00486366" w14:paraId="60B0AAA6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FF18" w14:textId="45249845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FD34" w14:textId="7536DBE0" w:rsidR="00610840" w:rsidRPr="00486366" w:rsidRDefault="00585B18" w:rsidP="00585B18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彩色超宽视野成像扫描技术：以灰阶超宽视野成像技术为基础，采集过程优化多普勒能量图、速度图，具有屏幕速度指示器，获取过程可有暂停和退回操作，图像支持360°旋转、缩放及平移功能，也可逐帧回放显示</w:t>
            </w:r>
          </w:p>
        </w:tc>
      </w:tr>
      <w:tr w:rsidR="00610840" w:rsidRPr="00486366" w14:paraId="24D2706A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EC2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lastRenderedPageBreak/>
              <w:t>5.2.3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6D5D" w14:textId="745D6896" w:rsidR="00610840" w:rsidRPr="00486366" w:rsidRDefault="00585B18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超声声速自动校正技术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：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针对肥胖及困难病人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，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可调整专门的预置条件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进行诊查</w:t>
            </w:r>
          </w:p>
        </w:tc>
      </w:tr>
      <w:tr w:rsidR="00610840" w:rsidRPr="00486366" w14:paraId="140FCE0A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4E00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3862" w14:textId="2B001DCE" w:rsidR="00610840" w:rsidRPr="00486366" w:rsidRDefault="00585B18" w:rsidP="00585B18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2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超声</w:t>
            </w:r>
            <w:r w:rsidRPr="00486366">
              <w:rPr>
                <w:rFonts w:ascii="Microsoft YaHei" w:eastAsia="Microsoft YaHei" w:hAnsi="Microsoft YaHei"/>
                <w:sz w:val="20"/>
                <w:szCs w:val="22"/>
              </w:rPr>
              <w:t>造影成像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技术：采用</w:t>
            </w:r>
            <w:r w:rsidRPr="00486366">
              <w:rPr>
                <w:rFonts w:ascii="Microsoft YaHei" w:eastAsia="Microsoft YaHei" w:hAnsi="Microsoft YaHei"/>
                <w:sz w:val="20"/>
                <w:szCs w:val="22"/>
              </w:rPr>
              <w:t>相干脉冲成像造影技术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  <w:szCs w:val="22"/>
              </w:rPr>
              <w:t>，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发射和接收过程中采用精确的相位和振幅调制控制，利用所获取的造影剂非线性基波及非线性谐波信息进行造影成像，具备低机械指数和中等机械指数两种选择模式</w:t>
            </w:r>
          </w:p>
        </w:tc>
      </w:tr>
      <w:tr w:rsidR="00610840" w:rsidRPr="00486366" w14:paraId="688AC64A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FF38" w14:textId="2AEB172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D9EB" w14:textId="02573187" w:rsidR="00610840" w:rsidRPr="00486366" w:rsidRDefault="0034018C" w:rsidP="0034018C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2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超声</w:t>
            </w:r>
            <w:r w:rsidRPr="00486366">
              <w:rPr>
                <w:rFonts w:ascii="Microsoft YaHei" w:eastAsia="Microsoft YaHei" w:hAnsi="Microsoft YaHei"/>
                <w:sz w:val="20"/>
                <w:szCs w:val="22"/>
              </w:rPr>
              <w:t>造影成像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具备爆破后再灌注显像技术，支持造影剂二次注射，有2个独立造影计时器；具备造影双幅模式下映射功能，支持同步测量，具备超微血管造影成像技术，采用独特算法，可显示细微血管网的造影剂灌注，高清晰显示造影剂微泡灌注和高分辨率显示微血管架构，具有运动抑制功能，可进行图像修正补偿，评估病灶内的血管分布；双幅超声造影模式下支持双穿刺引导功能，且实时显示穿刺针进针路径，并同步显示穿刺针进入深度数值</w:t>
            </w:r>
          </w:p>
        </w:tc>
      </w:tr>
      <w:tr w:rsidR="00610840" w:rsidRPr="00486366" w14:paraId="2E427447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E62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F5DA" w14:textId="5CD764A9" w:rsidR="00610840" w:rsidRPr="00486366" w:rsidRDefault="0034018C" w:rsidP="0034018C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2"/>
              </w:rPr>
            </w:pPr>
            <w:r w:rsidRPr="00486366">
              <w:rPr>
                <w:rFonts w:ascii="Microsoft YaHei" w:eastAsia="Microsoft YaHei" w:hAnsi="Microsoft YaHei" w:cs="Arial" w:hint="eastAsia"/>
                <w:szCs w:val="21"/>
              </w:rPr>
              <w:t>实时应变弹性成像技术：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能够以灰阶或彩阶图像方式显示感兴趣区组织的弹性硬度，无需人工加压，提供实时</w:t>
            </w:r>
            <w:r w:rsidRPr="00486366">
              <w:rPr>
                <w:rFonts w:ascii="Microsoft YaHei" w:eastAsia="Microsoft YaHei" w:hAnsi="Microsoft YaHei"/>
                <w:sz w:val="20"/>
                <w:szCs w:val="20"/>
              </w:rPr>
              <w:t>动态弹性应变分析、动态弹性参数成像</w:t>
            </w:r>
            <w:r w:rsidRPr="00486366">
              <w:rPr>
                <w:rFonts w:ascii="Microsoft YaHei" w:eastAsia="Microsoft YaHei" w:hAnsi="Microsoft YaHei" w:hint="eastAsia"/>
                <w:sz w:val="20"/>
                <w:szCs w:val="20"/>
              </w:rPr>
              <w:t>，具备“映射”模式测量，并可进行直径比、面积比、应变、应变率比值等定量测量，对弹性质体的硬度性质全面定量，具有质量因子，提高弹性成像的准确性。可自动判断组织的整体位移程度，与本底图像进行自动比较，得到高质量的弹性成像</w:t>
            </w:r>
          </w:p>
        </w:tc>
      </w:tr>
      <w:tr w:rsidR="00610840" w:rsidRPr="00486366" w14:paraId="0DF5A1B9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9797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66DA" w14:textId="604C14D8" w:rsidR="00610840" w:rsidRPr="00486366" w:rsidRDefault="0034018C" w:rsidP="0034018C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2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点式剪切波成像技术：定量组织弹性，可用文字标记测量点、结节或肝段，</w:t>
            </w:r>
            <w:r w:rsidRPr="00486366">
              <w:rPr>
                <w:rFonts w:ascii="Microsoft YaHei" w:eastAsia="Microsoft YaHei" w:hAnsi="Microsoft YaHei" w:hint="eastAsia"/>
                <w:szCs w:val="21"/>
              </w:rPr>
              <w:t>可显示剪切波传播的速度图和组织的弹性图</w:t>
            </w:r>
          </w:p>
        </w:tc>
      </w:tr>
      <w:tr w:rsidR="0034018C" w:rsidRPr="00486366" w14:paraId="11B95190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6AB0" w14:textId="0837F4A0" w:rsidR="0034018C" w:rsidRPr="00486366" w:rsidRDefault="0034018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5.2.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9782" w14:textId="2DBCE7D8" w:rsidR="0034018C" w:rsidRPr="00486366" w:rsidRDefault="0034018C" w:rsidP="0034018C">
            <w:pPr>
              <w:pStyle w:val="BodyText"/>
              <w:spacing w:after="0"/>
              <w:ind w:right="144"/>
              <w:rPr>
                <w:rFonts w:ascii="Microsoft YaHei" w:eastAsia="Microsoft YaHei" w:hAnsi="Microsoft YaHei"/>
                <w:sz w:val="20"/>
                <w:szCs w:val="22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  <w:szCs w:val="22"/>
              </w:rPr>
              <w:t>二维剪切波弹性成像技术：采用安全先进的多组梳状脉冲波激发，同时激发多组剪切波，通过对同一点多次测量，进行相关性矫正，确保测量准确性，提高定量重复性，同时定性和定量软组织弹性值,可显示IQR四分位差数值，自动计算IQR/Median比值并显示在报告页</w:t>
            </w:r>
          </w:p>
        </w:tc>
      </w:tr>
      <w:tr w:rsidR="00610840" w:rsidRPr="00486366" w14:paraId="19B08A85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F898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2"/>
              </w:rPr>
              <w:t>5.3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B682" w14:textId="78D44E45" w:rsidR="00610840" w:rsidRPr="00486366" w:rsidRDefault="0034018C" w:rsidP="0034018C">
            <w:pPr>
              <w:spacing w:line="240" w:lineRule="exact"/>
              <w:rPr>
                <w:rFonts w:ascii="Microsoft YaHei" w:eastAsia="Microsoft YaHei" w:hAnsi="Microsoft YaHei"/>
                <w:b/>
                <w:sz w:val="22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测量和分析：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(B</w:t>
            </w: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型、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M</w:t>
            </w: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型、D型、彩色模式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)</w:t>
            </w:r>
          </w:p>
        </w:tc>
      </w:tr>
      <w:tr w:rsidR="0034018C" w:rsidRPr="00486366" w14:paraId="5BD5D266" w14:textId="77777777" w:rsidTr="00067E06">
        <w:trPr>
          <w:trHeight w:val="6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DC5F" w14:textId="03CB9B71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EA00" w14:textId="1E49C48F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一般测量：距离、面积、周长等</w:t>
            </w:r>
          </w:p>
        </w:tc>
      </w:tr>
      <w:tr w:rsidR="0034018C" w:rsidRPr="00486366" w14:paraId="5BC00540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913" w14:textId="77777777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C575" w14:textId="04B5A4CF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妇科测量和计算</w:t>
            </w:r>
          </w:p>
        </w:tc>
      </w:tr>
      <w:tr w:rsidR="0034018C" w:rsidRPr="00486366" w14:paraId="5CD09CC7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49BB" w14:textId="34A270DC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70D6" w14:textId="745CEB60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产科测量：包括全面的产科径线测量、NT测量、单/双胎儿孕龄及生长曲线、羊水指数等</w:t>
            </w:r>
          </w:p>
        </w:tc>
      </w:tr>
      <w:tr w:rsidR="0034018C" w:rsidRPr="00486366" w14:paraId="0C60B0C2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B72BB" w14:textId="4B3BE893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541E" w14:textId="4FE44CB3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外周血管测量和计算</w:t>
            </w:r>
          </w:p>
        </w:tc>
      </w:tr>
      <w:tr w:rsidR="0034018C" w:rsidRPr="00486366" w14:paraId="7C504C6A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9BC3E" w14:textId="2CA6EC92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9874" w14:textId="118FB849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心脏功能测量和计算</w:t>
            </w:r>
          </w:p>
        </w:tc>
      </w:tr>
      <w:tr w:rsidR="0034018C" w:rsidRPr="00486366" w14:paraId="2CDCEC2F" w14:textId="77777777" w:rsidTr="00067E06">
        <w:trPr>
          <w:trHeight w:val="3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7A24" w14:textId="4AEAD7B1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lastRenderedPageBreak/>
              <w:t>5.3.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85D4" w14:textId="051EDB56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泌尿科测量和计算</w:t>
            </w:r>
          </w:p>
        </w:tc>
      </w:tr>
      <w:tr w:rsidR="0034018C" w:rsidRPr="00486366" w14:paraId="25C6A8F2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9C92" w14:textId="1C2D9BC5" w:rsidR="0034018C" w:rsidRPr="00486366" w:rsidRDefault="0034018C" w:rsidP="0034018C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4A2E" w14:textId="7D1BA8B4" w:rsidR="0034018C" w:rsidRPr="00486366" w:rsidRDefault="0034018C" w:rsidP="0034018C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多普勒血流测量与分析 (含自动多普勒频谱包络计算)，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客户自定义</w:t>
            </w:r>
          </w:p>
        </w:tc>
      </w:tr>
      <w:tr w:rsidR="00610840" w:rsidRPr="00486366" w14:paraId="7A59416A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2049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7A65" w14:textId="29001426" w:rsidR="00610840" w:rsidRPr="00486366" w:rsidRDefault="0034018C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 w:val="22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图像存储、电影回放重现及病案管理单元</w:t>
            </w:r>
          </w:p>
        </w:tc>
      </w:tr>
      <w:tr w:rsidR="00610840" w:rsidRPr="00486366" w14:paraId="583610A4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7FB6" w14:textId="7777777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5.4.1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3ADD" w14:textId="18FE0877" w:rsidR="00610840" w:rsidRPr="00486366" w:rsidRDefault="0034018C" w:rsidP="0034018C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超声图像存档与病案管理系统，可按不同条件检索病历资料，病历与对应的超声图像同时显现，并可翻阅所检索的病历</w:t>
            </w:r>
          </w:p>
        </w:tc>
      </w:tr>
      <w:tr w:rsidR="00610840" w:rsidRPr="00486366" w14:paraId="3E73AFDE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540C" w14:textId="733976B5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5.4.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1C7D" w14:textId="68603A76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硬盘容量≥</w:t>
            </w:r>
            <w:r w:rsidRPr="00486366">
              <w:rPr>
                <w:rFonts w:ascii="Microsoft YaHei" w:eastAsia="Microsoft YaHei" w:hAnsi="Microsoft YaHei"/>
                <w:sz w:val="20"/>
              </w:rPr>
              <w:t>960GB</w:t>
            </w:r>
          </w:p>
        </w:tc>
      </w:tr>
      <w:tr w:rsidR="00610840" w:rsidRPr="00486366" w14:paraId="480152E2" w14:textId="77777777" w:rsidTr="00067E06">
        <w:trPr>
          <w:trHeight w:val="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A3EC" w14:textId="4A3E4422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5.4.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917D" w14:textId="62EF661E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USB接口≥</w:t>
            </w:r>
            <w:r w:rsidRPr="00486366">
              <w:rPr>
                <w:rFonts w:ascii="Microsoft YaHei" w:eastAsia="Microsoft YaHei" w:hAnsi="Microsoft YaHei"/>
                <w:sz w:val="20"/>
              </w:rPr>
              <w:t>6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个，其中触摸屏上至少两个，可用于图像传输</w:t>
            </w:r>
          </w:p>
        </w:tc>
      </w:tr>
      <w:tr w:rsidR="00610840" w:rsidRPr="00486366" w14:paraId="30E313F1" w14:textId="77777777" w:rsidTr="00067E06">
        <w:trPr>
          <w:trHeight w:val="2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8635" w14:textId="27FF0507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5.4.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4DB" w14:textId="142B1532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图像储存格式支持DICOM或PC文件，无需特殊软件转换</w:t>
            </w:r>
          </w:p>
        </w:tc>
      </w:tr>
      <w:tr w:rsidR="00610840" w:rsidRPr="00486366" w14:paraId="645172FC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C8BD" w14:textId="4B6200ED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="0034018C"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1B95F" w14:textId="12F2FE88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输入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/</w:t>
            </w: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输出信号</w:t>
            </w:r>
          </w:p>
        </w:tc>
      </w:tr>
      <w:tr w:rsidR="00610840" w:rsidRPr="00486366" w14:paraId="7281BF9E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28F5" w14:textId="0BC26CDD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5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E53F" w14:textId="77777777" w:rsidR="0034018C" w:rsidRPr="00486366" w:rsidRDefault="0034018C" w:rsidP="0034018C">
            <w:pPr>
              <w:spacing w:line="240" w:lineRule="exact"/>
              <w:rPr>
                <w:rFonts w:ascii="Microsoft YaHei" w:eastAsia="Microsoft YaHei" w:hAnsi="Microsoft YaHei"/>
                <w:sz w:val="20"/>
              </w:rPr>
            </w:pPr>
          </w:p>
          <w:p w14:paraId="77F0F8B2" w14:textId="57B9B47C" w:rsidR="00610840" w:rsidRPr="00486366" w:rsidRDefault="0034018C" w:rsidP="0034018C">
            <w:pPr>
              <w:spacing w:line="240" w:lineRule="exact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输入：VCR、外部视频、RGB彩色视频、</w:t>
            </w:r>
            <w:r w:rsidRPr="00486366">
              <w:rPr>
                <w:rFonts w:ascii="Microsoft YaHei" w:eastAsia="Microsoft YaHei" w:hAnsi="Microsoft YaHei"/>
                <w:sz w:val="20"/>
              </w:rPr>
              <w:t>S—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视频</w:t>
            </w:r>
          </w:p>
        </w:tc>
      </w:tr>
      <w:tr w:rsidR="00610840" w:rsidRPr="00486366" w14:paraId="26E8DF95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1372" w14:textId="75A87172" w:rsidR="00610840" w:rsidRPr="00486366" w:rsidRDefault="00610840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5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</w:t>
            </w:r>
            <w:r w:rsidR="0034018C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3F0C8" w14:textId="087771FE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输出：</w:t>
            </w:r>
            <w:r w:rsidRPr="00486366">
              <w:rPr>
                <w:rFonts w:ascii="Microsoft YaHei" w:eastAsia="Microsoft YaHei" w:hAnsi="Microsoft YaHei"/>
                <w:sz w:val="20"/>
              </w:rPr>
              <w:t>DP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高清输出</w:t>
            </w:r>
          </w:p>
        </w:tc>
      </w:tr>
      <w:tr w:rsidR="00610840" w:rsidRPr="00486366" w14:paraId="24708198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1013" w14:textId="68940B90" w:rsidR="00610840" w:rsidRPr="00486366" w:rsidRDefault="0034018C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3848B" w14:textId="3EF85957" w:rsidR="00610840" w:rsidRPr="00486366" w:rsidRDefault="0034018C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连通性：医学数字图像和通信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DICOM</w:t>
            </w: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 xml:space="preserve"> </w:t>
            </w:r>
            <w:r w:rsidRPr="00486366">
              <w:rPr>
                <w:rFonts w:ascii="Microsoft YaHei" w:eastAsia="Microsoft YaHei" w:hAnsi="Microsoft YaHei"/>
                <w:b/>
                <w:sz w:val="22"/>
              </w:rPr>
              <w:t>3.0</w:t>
            </w: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版接口部件</w:t>
            </w:r>
          </w:p>
        </w:tc>
      </w:tr>
      <w:tr w:rsidR="005D4C7F" w:rsidRPr="00486366" w14:paraId="66C9CCA8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676F" w14:textId="4F671990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0AEAC" w14:textId="4A292B35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2"/>
              </w:rPr>
              <w:t>系统技术参数及要求</w:t>
            </w:r>
          </w:p>
        </w:tc>
      </w:tr>
      <w:tr w:rsidR="005D4C7F" w:rsidRPr="00486366" w14:paraId="252B26DD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3081" w14:textId="182F2BCC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D910" w14:textId="69AF65DF" w:rsidR="005D4C7F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系统通用功能</w:t>
            </w:r>
          </w:p>
        </w:tc>
      </w:tr>
      <w:tr w:rsidR="005D4C7F" w:rsidRPr="00486366" w14:paraId="71AD3891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B3EC" w14:textId="1FAD5F9C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7.1.1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90AB9" w14:textId="265BA8BA" w:rsidR="005D4C7F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高分辨率彩色液晶显示器≥22英寸高分辨率显示器，具有调节拉手及万象关节臂设计，可上下左右前后任意调节显示器位置，可前后折叠</w:t>
            </w:r>
          </w:p>
        </w:tc>
      </w:tr>
      <w:tr w:rsidR="005D4C7F" w:rsidRPr="00486366" w14:paraId="43EA3E3C" w14:textId="77777777" w:rsidTr="00067E06">
        <w:trPr>
          <w:trHeight w:val="3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F8F5" w14:textId="21F0C5C7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7.1.2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E803C" w14:textId="4E60DDA4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操作面板人机工程布局，可进行高度调整及旋转，高度可调范围≥22cm，左右旋转角度≥90度</w:t>
            </w:r>
          </w:p>
        </w:tc>
      </w:tr>
      <w:tr w:rsidR="005D4C7F" w:rsidRPr="00486366" w14:paraId="3F83150C" w14:textId="77777777" w:rsidTr="00067E06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65BB" w14:textId="2F852AD2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7.1.3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579EC" w14:textId="4D0149DA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探头接口选择≥4种，均为致密无针式探头接口、可全部激活相互通用，具有磁吸式连接技术</w:t>
            </w:r>
          </w:p>
        </w:tc>
      </w:tr>
      <w:tr w:rsidR="005D4C7F" w:rsidRPr="00486366" w14:paraId="241E92CE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3DAF" w14:textId="027D57F6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7.1.4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A319F" w14:textId="7EE9C44B" w:rsidR="005D4C7F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针对不同检查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部位，</w:t>
            </w:r>
            <w:r w:rsidRPr="00486366">
              <w:rPr>
                <w:rFonts w:ascii="Microsoft YaHei" w:eastAsia="Microsoft YaHei" w:hAnsi="Microsoft YaHei"/>
                <w:sz w:val="20"/>
              </w:rPr>
              <w:t>预置最佳化图像检查条件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，减少操作时的调节，及常用所需的外部调及组合调节</w:t>
            </w:r>
          </w:p>
        </w:tc>
      </w:tr>
      <w:tr w:rsidR="005D4C7F" w:rsidRPr="00486366" w14:paraId="48C5221A" w14:textId="77777777" w:rsidTr="00067E06">
        <w:trPr>
          <w:trHeight w:val="4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ADD8" w14:textId="3B756EB3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7.1.5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41C79" w14:textId="027E4302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安全性能：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质量</w:t>
            </w:r>
            <w:r w:rsidRPr="00486366">
              <w:rPr>
                <w:rFonts w:ascii="Microsoft YaHei" w:eastAsia="Microsoft YaHei" w:hAnsi="Microsoft YaHei"/>
                <w:sz w:val="20"/>
              </w:rPr>
              <w:t>符合国家商品安全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的标准</w:t>
            </w:r>
            <w:r w:rsidRPr="00486366">
              <w:rPr>
                <w:rFonts w:ascii="Microsoft YaHei" w:eastAsia="Microsoft YaHei" w:hAnsi="Microsoft YaHei"/>
                <w:sz w:val="20"/>
              </w:rPr>
              <w:t>要求</w:t>
            </w:r>
          </w:p>
        </w:tc>
      </w:tr>
      <w:tr w:rsidR="00610840" w:rsidRPr="00486366" w14:paraId="2B9A932D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189C" w14:textId="5E1C1ECC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EF85A" w14:textId="7CD2DB7B" w:rsidR="00610840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探头规格</w:t>
            </w:r>
          </w:p>
        </w:tc>
      </w:tr>
      <w:tr w:rsidR="005D4C7F" w:rsidRPr="00486366" w14:paraId="2A3C9F6E" w14:textId="77777777" w:rsidTr="00067E06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F033" w14:textId="1DD21F97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7BFF9" w14:textId="13EF80FC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频率：无针式宽频、多频可变频成像探头，最高频率≥18MHz，从1MHz 到18MHz</w:t>
            </w:r>
          </w:p>
        </w:tc>
      </w:tr>
      <w:tr w:rsidR="00610840" w:rsidRPr="00486366" w14:paraId="1B872F3B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0EFB" w14:textId="6A7801B4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7.2.2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4B316" w14:textId="0F58386C" w:rsidR="00610840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二维、彩色、频谱多普勒及谐波均可独立变频</w:t>
            </w:r>
          </w:p>
        </w:tc>
      </w:tr>
      <w:tr w:rsidR="00610840" w:rsidRPr="00486366" w14:paraId="53F08A3F" w14:textId="77777777" w:rsidTr="00067E06">
        <w:trPr>
          <w:trHeight w:val="3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BB4EA" w14:textId="567E036F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7.2.3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3D9E" w14:textId="36F5E573" w:rsidR="00610840" w:rsidRPr="00486366" w:rsidRDefault="005D4C7F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变频探头基波中心频率可选择≥3种，多普勒可选不同频率</w:t>
            </w:r>
          </w:p>
        </w:tc>
      </w:tr>
      <w:tr w:rsidR="00610840" w:rsidRPr="00486366" w14:paraId="19B47DFE" w14:textId="77777777" w:rsidTr="00067E06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8766" w14:textId="05B148E8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lastRenderedPageBreak/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7.2.4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3F34" w14:textId="5E5FFC96" w:rsidR="00610840" w:rsidRPr="00486366" w:rsidRDefault="005D4C7F" w:rsidP="0061084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探头类型：电子凸阵、高频</w:t>
            </w:r>
            <w:r w:rsidR="00782A01">
              <w:rPr>
                <w:rFonts w:ascii="Microsoft YaHei" w:eastAsia="Microsoft YaHei" w:hAnsi="Microsoft YaHei" w:hint="eastAsia"/>
                <w:sz w:val="20"/>
              </w:rPr>
              <w:t>血管、超高频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线阵、相控阵心脏、电子腔内</w:t>
            </w:r>
          </w:p>
        </w:tc>
      </w:tr>
      <w:tr w:rsidR="00610840" w:rsidRPr="00486366" w14:paraId="571E3FE4" w14:textId="77777777" w:rsidTr="00067E06">
        <w:trPr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336B" w14:textId="16C265CD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67EA" w14:textId="5BC8B321" w:rsidR="00610840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单晶体探头≥2种</w:t>
            </w:r>
          </w:p>
        </w:tc>
      </w:tr>
      <w:tr w:rsidR="00610840" w:rsidRPr="00486366" w14:paraId="6459A56D" w14:textId="77777777" w:rsidTr="00067E06">
        <w:trPr>
          <w:trHeight w:val="3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FD66" w14:textId="2CA08A35" w:rsidR="00610840" w:rsidRPr="00486366" w:rsidRDefault="005D4C7F" w:rsidP="00610840">
            <w:pPr>
              <w:widowControl/>
              <w:jc w:val="left"/>
              <w:rPr>
                <w:rFonts w:ascii="YouYuan" w:eastAsia="YouYuan" w:hAnsi="SimSun" w:cs="SimSun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6F74A" w14:textId="74082B71" w:rsidR="00610840" w:rsidRPr="00486366" w:rsidRDefault="005D4C7F" w:rsidP="005D4C7F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腹部凸阵探头有效最大探测深度≥30cm</w:t>
            </w:r>
          </w:p>
        </w:tc>
      </w:tr>
      <w:tr w:rsidR="005D4C7F" w:rsidRPr="00486366" w14:paraId="146BF036" w14:textId="77777777" w:rsidTr="00067E06">
        <w:trPr>
          <w:trHeight w:val="4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44BD" w14:textId="5914C365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D736" w14:textId="5053ED6B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腹部凸阵探头：1.4-5.0 MHz</w:t>
            </w:r>
          </w:p>
        </w:tc>
      </w:tr>
      <w:tr w:rsidR="005D4C7F" w:rsidRPr="00486366" w14:paraId="0B11C572" w14:textId="77777777" w:rsidTr="00067E06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06EF" w14:textId="5FE08417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C4F5" w14:textId="7FE8DCCB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高频</w:t>
            </w:r>
            <w:r w:rsidR="00782A01">
              <w:rPr>
                <w:rFonts w:ascii="Microsoft YaHei" w:eastAsia="Microsoft YaHei" w:hAnsi="Microsoft YaHei" w:hint="eastAsia"/>
                <w:sz w:val="20"/>
              </w:rPr>
              <w:t>血管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探头：4.0-10MHz</w:t>
            </w:r>
          </w:p>
        </w:tc>
      </w:tr>
      <w:tr w:rsidR="005D4C7F" w:rsidRPr="00486366" w14:paraId="67B95570" w14:textId="77777777" w:rsidTr="00067E06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631B" w14:textId="4203BD75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198" w14:textId="41FAE9D4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电子腔内探头：</w:t>
            </w:r>
            <w:r w:rsidR="00782A01">
              <w:rPr>
                <w:rFonts w:ascii="Microsoft YaHei" w:eastAsia="Microsoft YaHei" w:hAnsi="Microsoft YaHei"/>
                <w:sz w:val="20"/>
              </w:rPr>
              <w:t>3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.0-</w:t>
            </w:r>
            <w:r w:rsidR="00782A01">
              <w:rPr>
                <w:rFonts w:ascii="Microsoft YaHei" w:eastAsia="Microsoft YaHei" w:hAnsi="Microsoft YaHei"/>
                <w:sz w:val="20"/>
              </w:rPr>
              <w:t>8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.0MHz</w:t>
            </w:r>
          </w:p>
        </w:tc>
      </w:tr>
      <w:tr w:rsidR="007E26D3" w:rsidRPr="00486366" w14:paraId="5976052C" w14:textId="77777777" w:rsidTr="00067E06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B6A0" w14:textId="3F23B94E" w:rsidR="007E26D3" w:rsidRPr="00486366" w:rsidRDefault="00782A01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</w:t>
            </w:r>
            <w:r>
              <w:rPr>
                <w:rFonts w:ascii="YouYuan" w:eastAsia="YouYuan" w:hAnsi="SimSun" w:cs="SimSu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02E6" w14:textId="03EF034F" w:rsidR="007E26D3" w:rsidRPr="00486366" w:rsidRDefault="00782A01" w:rsidP="005D4C7F">
            <w:pPr>
              <w:jc w:val="left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超高频线阵探头：</w:t>
            </w:r>
            <w:r>
              <w:rPr>
                <w:rFonts w:ascii="Microsoft YaHei" w:eastAsia="Microsoft YaHei" w:hAnsi="Microsoft YaHei"/>
                <w:sz w:val="20"/>
              </w:rPr>
              <w:t>6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.0-</w:t>
            </w:r>
            <w:r>
              <w:rPr>
                <w:rFonts w:ascii="Microsoft YaHei" w:eastAsia="Microsoft YaHei" w:hAnsi="Microsoft YaHei"/>
                <w:sz w:val="20"/>
              </w:rPr>
              <w:t>17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.0MHz</w:t>
            </w:r>
          </w:p>
        </w:tc>
      </w:tr>
      <w:tr w:rsidR="005D4C7F" w:rsidRPr="00486366" w14:paraId="6D5CC293" w14:textId="77777777" w:rsidTr="00067E06">
        <w:trPr>
          <w:trHeight w:val="3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A5FE" w14:textId="132EBB19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7.2.1</w:t>
            </w:r>
            <w:r w:rsidR="00782A01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E83A" w14:textId="11B445F0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相控阵心脏探头：1.5-4.5 MHz</w:t>
            </w:r>
          </w:p>
        </w:tc>
      </w:tr>
      <w:tr w:rsidR="005D4C7F" w:rsidRPr="00486366" w14:paraId="70D215F2" w14:textId="77777777" w:rsidTr="00067E06">
        <w:trPr>
          <w:trHeight w:val="3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16283" w14:textId="767114FD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7.2.1</w:t>
            </w:r>
            <w:r w:rsidR="00782A01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CFEA7" w14:textId="1A475C55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B/D兼用：电子凸阵：B/PW、电子线阵：B/PW、电子相控阵：</w:t>
            </w:r>
            <w:r w:rsidRPr="00486366">
              <w:rPr>
                <w:rFonts w:ascii="Microsoft YaHei" w:eastAsia="Microsoft YaHei" w:hAnsi="Microsoft YaHei"/>
                <w:sz w:val="20"/>
              </w:rPr>
              <w:t>B/PWD、 B/CWD</w:t>
            </w:r>
          </w:p>
        </w:tc>
      </w:tr>
      <w:tr w:rsidR="005D4C7F" w:rsidRPr="00486366" w14:paraId="34A52F33" w14:textId="77777777" w:rsidTr="00067E06">
        <w:trPr>
          <w:trHeight w:val="3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0D77B" w14:textId="6FD66E6F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7.2.1</w:t>
            </w:r>
            <w:r w:rsidR="00782A01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7592F" w14:textId="7E563AB1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穿刺导向：探头可配穿刺导向装置</w:t>
            </w:r>
          </w:p>
        </w:tc>
      </w:tr>
      <w:tr w:rsidR="005D4C7F" w:rsidRPr="00486366" w14:paraId="4EE3602D" w14:textId="77777777" w:rsidTr="00067E06">
        <w:trPr>
          <w:trHeight w:val="4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8A2C" w14:textId="3AD37661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A13C" w14:textId="59B2B247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二维灰阶显像主要参数</w:t>
            </w:r>
          </w:p>
        </w:tc>
      </w:tr>
      <w:tr w:rsidR="005D4C7F" w:rsidRPr="00486366" w14:paraId="5CFE7A02" w14:textId="77777777" w:rsidTr="00067E06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6EF9" w14:textId="431713B9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="00072392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0B04" w14:textId="4C1DEE71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扫描线：二维图像每帧图像线密度≥5</w:t>
            </w:r>
            <w:r w:rsidRPr="00486366">
              <w:rPr>
                <w:rFonts w:ascii="Microsoft YaHei" w:eastAsia="Microsoft YaHei" w:hAnsi="Microsoft YaHei"/>
                <w:sz w:val="20"/>
              </w:rPr>
              <w:t>12</w:t>
            </w:r>
          </w:p>
        </w:tc>
      </w:tr>
      <w:tr w:rsidR="005D4C7F" w:rsidRPr="00486366" w14:paraId="7BF553F2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8B99" w14:textId="1D8AFC85" w:rsidR="005D4C7F" w:rsidRPr="00486366" w:rsidRDefault="005D4C7F" w:rsidP="005D4C7F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="00072392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072392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4380" w14:textId="497A5998" w:rsidR="005D4C7F" w:rsidRPr="00486366" w:rsidRDefault="005D4C7F" w:rsidP="005D4C7F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智能</w:t>
            </w:r>
            <w:r w:rsidRPr="00486366">
              <w:rPr>
                <w:rFonts w:ascii="Microsoft YaHei" w:eastAsia="Microsoft YaHei" w:hAnsi="Microsoft YaHei"/>
                <w:sz w:val="20"/>
              </w:rPr>
              <w:t>高密度波束形成器，数字式全程动态聚焦，数字式可变孔径及动态变迹，A/D≥1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4</w:t>
            </w:r>
            <w:r w:rsidRPr="00486366">
              <w:rPr>
                <w:rFonts w:ascii="Microsoft YaHei" w:eastAsia="Microsoft YaHei" w:hAnsi="Microsoft YaHei"/>
                <w:sz w:val="20"/>
              </w:rPr>
              <w:t>bit</w:t>
            </w:r>
          </w:p>
        </w:tc>
      </w:tr>
      <w:tr w:rsidR="00072392" w:rsidRPr="00486366" w14:paraId="27DF3139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71F0" w14:textId="7C3BF311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b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C3F4" w14:textId="6D657256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成像速率：</w:t>
            </w:r>
            <w:r w:rsidR="00607430" w:rsidRPr="00486366">
              <w:rPr>
                <w:rFonts w:ascii="Microsoft YaHei" w:eastAsia="Microsoft YaHei" w:hAnsi="Microsoft YaHei" w:hint="eastAsia"/>
                <w:sz w:val="20"/>
              </w:rPr>
              <w:t>凸阵探头，全视野，18cm深度时，在最高线密度下，帧速率≥40帧/秒</w:t>
            </w:r>
          </w:p>
        </w:tc>
      </w:tr>
      <w:tr w:rsidR="00072392" w:rsidRPr="00486366" w14:paraId="2A2A3B7C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B20B" w14:textId="30306967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155" w14:textId="6C34CABB" w:rsidR="00072392" w:rsidRPr="00486366" w:rsidRDefault="00607430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成像速率：</w:t>
            </w:r>
            <w:r w:rsidR="00072392" w:rsidRPr="00486366">
              <w:rPr>
                <w:rFonts w:ascii="Microsoft YaHei" w:eastAsia="Microsoft YaHei" w:hAnsi="Microsoft YaHei" w:hint="eastAsia"/>
                <w:sz w:val="20"/>
              </w:rPr>
              <w:t>相控阵探头，扫描角度85°，18cm深度时，在最高线密度下，帧速率≥65帧/秒</w:t>
            </w:r>
          </w:p>
        </w:tc>
      </w:tr>
      <w:tr w:rsidR="00072392" w:rsidRPr="00486366" w14:paraId="2C7CB14F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C0F7" w14:textId="1002DF70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910E" w14:textId="5D071B30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声束发射聚焦：发射≥8段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；接收可连续聚焦</w:t>
            </w:r>
          </w:p>
        </w:tc>
      </w:tr>
      <w:tr w:rsidR="00072392" w:rsidRPr="00486366" w14:paraId="7B0D3244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FAC4" w14:textId="698503DD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D97" w14:textId="2F81DC8F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增益调节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：深度</w:t>
            </w:r>
            <w:r w:rsidRPr="00486366">
              <w:rPr>
                <w:rFonts w:ascii="Microsoft YaHei" w:eastAsia="Microsoft YaHei" w:hAnsi="Microsoft YaHei"/>
                <w:sz w:val="20"/>
              </w:rPr>
              <w:t>增益补偿≥8 段，B/M 可独立调节</w:t>
            </w:r>
          </w:p>
        </w:tc>
      </w:tr>
      <w:tr w:rsidR="00072392" w:rsidRPr="00486366" w14:paraId="42E13A18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67CB" w14:textId="1B20836C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1CA" w14:textId="6FB92D74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可视动态范围：10-80 dB，步进为1</w:t>
            </w:r>
          </w:p>
        </w:tc>
      </w:tr>
      <w:tr w:rsidR="00072392" w:rsidRPr="00486366" w14:paraId="01AE4911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8EE6" w14:textId="4C893D96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E1C5" w14:textId="4255EAC1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回放重现：灰阶图像回放最高可达4000帧，回放时间30秒，并能进行测量和计算</w:t>
            </w:r>
          </w:p>
        </w:tc>
      </w:tr>
      <w:tr w:rsidR="00072392" w:rsidRPr="00486366" w14:paraId="4A6E4360" w14:textId="77777777" w:rsidTr="00067E06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5C674" w14:textId="1E80F7F8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.3.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093D" w14:textId="4CF5BE38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高清放大功能：增加感兴趣区细节显示及图像帧频</w:t>
            </w:r>
          </w:p>
        </w:tc>
      </w:tr>
      <w:tr w:rsidR="00610840" w:rsidRPr="00486366" w14:paraId="382A1B9E" w14:textId="77777777" w:rsidTr="00067E06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8807" w14:textId="4079855E" w:rsidR="00610840" w:rsidRPr="00486366" w:rsidRDefault="00610840" w:rsidP="00610840">
            <w:pPr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="00072392"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 w:rsidR="00072392"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954" w14:textId="5F0A66C8" w:rsidR="00610840" w:rsidRPr="00486366" w:rsidRDefault="00072392" w:rsidP="00072392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频谱多普勒</w:t>
            </w:r>
          </w:p>
        </w:tc>
      </w:tr>
      <w:tr w:rsidR="00072392" w:rsidRPr="00486366" w14:paraId="7BE05073" w14:textId="77777777" w:rsidTr="00067E06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24D8C" w14:textId="657BCF14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C2D6" w14:textId="489F4AD6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显示模式：脉冲多普勒 PWD、连续多普勒 CWD、高脉冲重复频率 HPRF</w:t>
            </w:r>
          </w:p>
        </w:tc>
      </w:tr>
      <w:tr w:rsidR="00072392" w:rsidRPr="00486366" w14:paraId="24AA4655" w14:textId="77777777" w:rsidTr="00067E06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B3B45" w14:textId="59C431CB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AAB1" w14:textId="3BC71403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频谱多普勒：可选中心频率≥2个</w:t>
            </w:r>
          </w:p>
        </w:tc>
      </w:tr>
      <w:tr w:rsidR="00072392" w:rsidRPr="00486366" w14:paraId="61602C05" w14:textId="77777777" w:rsidTr="00067E06">
        <w:trPr>
          <w:trHeight w:val="7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8F270" w14:textId="56B7186E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7811" w14:textId="329AE1A6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 xml:space="preserve">显示方式：B/D、M/D、D、B/CDV、B/CDE、B/CDV/PW、B/CDE/PW、B/CDV/CW </w:t>
            </w:r>
          </w:p>
        </w:tc>
      </w:tr>
      <w:tr w:rsidR="00072392" w:rsidRPr="00486366" w14:paraId="201B1812" w14:textId="77777777" w:rsidTr="00067E06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A1CB" w14:textId="49310C14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lastRenderedPageBreak/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CAC1" w14:textId="6257B4CB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频谱多普勒取样容积：1mm- 20mm，多级可调</w:t>
            </w:r>
          </w:p>
        </w:tc>
      </w:tr>
      <w:tr w:rsidR="00072392" w:rsidRPr="00486366" w14:paraId="50D53861" w14:textId="77777777" w:rsidTr="00067E06">
        <w:trPr>
          <w:trHeight w:val="5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8BB" w14:textId="79A9261E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EA1" w14:textId="3E976AF0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最大测量速度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：</w:t>
            </w:r>
            <w:r w:rsidRPr="00486366">
              <w:rPr>
                <w:rFonts w:ascii="Microsoft YaHei" w:eastAsia="Microsoft YaHei" w:hAnsi="Microsoft YaHei"/>
                <w:sz w:val="20"/>
              </w:rPr>
              <w:t>PWD正或反向血流速度≥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 xml:space="preserve">10 </w:t>
            </w:r>
            <w:r w:rsidRPr="00486366">
              <w:rPr>
                <w:rFonts w:ascii="Microsoft YaHei" w:eastAsia="Microsoft YaHei" w:hAnsi="Microsoft YaHei"/>
                <w:sz w:val="20"/>
              </w:rPr>
              <w:t>m/s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、</w:t>
            </w:r>
            <w:r w:rsidRPr="00486366">
              <w:rPr>
                <w:rFonts w:ascii="Microsoft YaHei" w:eastAsia="Microsoft YaHei" w:hAnsi="Microsoft YaHei"/>
                <w:sz w:val="20"/>
              </w:rPr>
              <w:t>CWD血流速度</w:t>
            </w:r>
            <w:r w:rsidRPr="00486366">
              <w:rPr>
                <w:rFonts w:ascii="Microsoft YaHei" w:eastAsia="Microsoft YaHei" w:hAnsi="Microsoft YaHei" w:hint="eastAsia"/>
                <w:sz w:val="20"/>
              </w:rPr>
              <w:t>≥19 m/s</w:t>
            </w:r>
          </w:p>
        </w:tc>
      </w:tr>
      <w:tr w:rsidR="00072392" w:rsidRPr="00486366" w14:paraId="23850E55" w14:textId="77777777" w:rsidTr="00067E06">
        <w:trPr>
          <w:trHeight w:val="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BEAD" w14:textId="69283858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FFB9BB" w14:textId="487039A9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最低测量速度≤1.0 mm/s（非噪音信号）</w:t>
            </w:r>
          </w:p>
        </w:tc>
      </w:tr>
      <w:tr w:rsidR="00072392" w:rsidRPr="00486366" w14:paraId="4B906207" w14:textId="77777777" w:rsidTr="00067E06">
        <w:trPr>
          <w:trHeight w:val="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8CB9" w14:textId="47067417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77BD" w14:textId="0E6FC72B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/>
                <w:sz w:val="20"/>
              </w:rPr>
              <w:t>Doppler及M型电影回放：</w:t>
            </w:r>
            <w:r w:rsidRPr="00486366">
              <w:rPr>
                <w:rFonts w:ascii="Microsoft YaHei" w:eastAsia="Microsoft YaHei" w:hAnsi="Microsoft YaHei"/>
                <w:sz w:val="20"/>
              </w:rPr>
              <w:sym w:font="Symbol" w:char="F0B3"/>
            </w:r>
            <w:r w:rsidRPr="00486366">
              <w:rPr>
                <w:rFonts w:ascii="Microsoft YaHei" w:eastAsia="Microsoft YaHei" w:hAnsi="Microsoft YaHei"/>
                <w:sz w:val="20"/>
              </w:rPr>
              <w:t>30 秒</w:t>
            </w:r>
          </w:p>
        </w:tc>
      </w:tr>
      <w:tr w:rsidR="00072392" w:rsidRPr="00486366" w14:paraId="7E98624B" w14:textId="77777777" w:rsidTr="00067E06">
        <w:trPr>
          <w:trHeight w:val="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949C" w14:textId="5DA07450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1E5C" w14:textId="5F2B28C8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显示控制：反转显示、零位移、B-刷新、D-扩展、B/D扩展、局放及移位</w:t>
            </w:r>
          </w:p>
        </w:tc>
      </w:tr>
      <w:tr w:rsidR="00072392" w:rsidRPr="00486366" w14:paraId="0DA01837" w14:textId="77777777" w:rsidTr="00067E06">
        <w:trPr>
          <w:trHeight w:val="5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E443" w14:textId="6F9B18B8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8A39E3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4.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B27D" w14:textId="41FDA357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实时</w:t>
            </w:r>
            <w:r w:rsidRPr="00486366">
              <w:rPr>
                <w:rFonts w:ascii="Microsoft YaHei" w:eastAsia="Microsoft YaHei" w:hAnsi="Microsoft YaHei"/>
                <w:sz w:val="20"/>
              </w:rPr>
              <w:t>自动包络频谱并完成频谱测量计算</w:t>
            </w:r>
          </w:p>
        </w:tc>
      </w:tr>
      <w:tr w:rsidR="00610840" w:rsidRPr="00486366" w14:paraId="37293E36" w14:textId="77777777" w:rsidTr="00067E06">
        <w:trPr>
          <w:trHeight w:val="6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AF4D" w14:textId="7A0230E2" w:rsidR="00610840" w:rsidRPr="00486366" w:rsidRDefault="00072392" w:rsidP="00610840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F516" w14:textId="14DF2727" w:rsidR="00610840" w:rsidRPr="00486366" w:rsidRDefault="00072392" w:rsidP="00072392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彩色多普勒</w:t>
            </w:r>
          </w:p>
        </w:tc>
      </w:tr>
      <w:tr w:rsidR="00072392" w:rsidRPr="00486366" w14:paraId="12E22507" w14:textId="77777777" w:rsidTr="00067E06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62B3" w14:textId="29188A72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5901" w14:textId="4F7A252A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显示方式：速度方差显示、能量显示、速度显示和方差显示</w:t>
            </w:r>
          </w:p>
        </w:tc>
      </w:tr>
      <w:tr w:rsidR="00072392" w:rsidRPr="00486366" w14:paraId="6858133C" w14:textId="77777777" w:rsidTr="00067E06">
        <w:trPr>
          <w:trHeight w:val="3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30B9" w14:textId="1C6A2765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DF01" w14:textId="4AEB1A4E" w:rsidR="00072392" w:rsidRPr="00486366" w:rsidRDefault="00072392" w:rsidP="00072392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彩色增强功能:彩色多普勒能量图（CDE）、组织多普勒（DTI）</w:t>
            </w:r>
          </w:p>
        </w:tc>
      </w:tr>
      <w:tr w:rsidR="00072392" w:rsidRPr="00486366" w14:paraId="780CF701" w14:textId="77777777" w:rsidTr="00067E06">
        <w:trPr>
          <w:trHeight w:val="4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D7E4" w14:textId="613970B3" w:rsidR="00072392" w:rsidRPr="00486366" w:rsidRDefault="00072392" w:rsidP="00072392">
            <w:pPr>
              <w:widowControl/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F94E" w14:textId="02BF33BB" w:rsidR="00072392" w:rsidRPr="00486366" w:rsidRDefault="00072392" w:rsidP="00072392">
            <w:pPr>
              <w:jc w:val="left"/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扫描速度</w:t>
            </w:r>
            <w:r w:rsidR="00607430" w:rsidRPr="00486366">
              <w:rPr>
                <w:rFonts w:ascii="Microsoft YaHei" w:eastAsia="Microsoft YaHei" w:hAnsi="Microsoft YaHei" w:hint="eastAsia"/>
                <w:sz w:val="20"/>
              </w:rPr>
              <w:t>：凸阵探头，全视野，18cm深度时，在最高线密度下，帧速率≥10帧/秒</w:t>
            </w:r>
          </w:p>
        </w:tc>
      </w:tr>
      <w:tr w:rsidR="00607430" w:rsidRPr="00486366" w14:paraId="5C65193F" w14:textId="77777777" w:rsidTr="00067E06">
        <w:trPr>
          <w:trHeight w:val="3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CE11E" w14:textId="3FB0CB62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.4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0A34" w14:textId="188FEF54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扫描速度：成人相控阵探头，扫描角度85°，18cm深度时，帧速率≥10帧/秒</w:t>
            </w:r>
          </w:p>
        </w:tc>
      </w:tr>
      <w:tr w:rsidR="00607430" w:rsidRPr="00486366" w14:paraId="574E051D" w14:textId="77777777" w:rsidTr="00067E06">
        <w:trPr>
          <w:trHeight w:val="2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156E" w14:textId="1140D2DD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E604" w14:textId="67799C3D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具有双同步/三同步显示（B/D/CDV）</w:t>
            </w:r>
          </w:p>
        </w:tc>
      </w:tr>
      <w:tr w:rsidR="00607430" w:rsidRPr="00486366" w14:paraId="38BAD468" w14:textId="77777777" w:rsidTr="00067E06">
        <w:trPr>
          <w:trHeight w:val="3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0552" w14:textId="5D2B54DB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082F" w14:textId="1D6EA49D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彩色显示速度：最低平均血流速度≤5mm/s</w:t>
            </w:r>
          </w:p>
        </w:tc>
      </w:tr>
      <w:tr w:rsidR="00607430" w:rsidRPr="00486366" w14:paraId="08976087" w14:textId="77777777" w:rsidTr="00067E06">
        <w:trPr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371BF" w14:textId="6B4AE591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F8FAA" w14:textId="55F1F825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显示控制：零位移动、黑白与彩色比较、彩色对比</w:t>
            </w:r>
          </w:p>
        </w:tc>
      </w:tr>
      <w:tr w:rsidR="00607430" w:rsidRPr="00486366" w14:paraId="01888AC0" w14:textId="77777777" w:rsidTr="00067E06">
        <w:trPr>
          <w:trHeight w:val="2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C082" w14:textId="50F48AD5" w:rsidR="00607430" w:rsidRPr="00486366" w:rsidRDefault="007E26D3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>
              <w:rPr>
                <w:rFonts w:ascii="YouYuan" w:eastAsia="YouYuan" w:hAnsi="SimSun" w:cs="SimSun"/>
                <w:color w:val="000000"/>
                <w:kern w:val="0"/>
                <w:szCs w:val="21"/>
              </w:rPr>
              <w:t>#</w:t>
            </w:r>
            <w:r w:rsidR="00607430"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</w:t>
            </w:r>
            <w:r w:rsidR="00607430"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.5</w:t>
            </w:r>
            <w:r w:rsidR="00607430"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0E2B" w14:textId="6DD471F5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Microsoft YaHei" w:eastAsia="Microsoft YaHei" w:hAnsi="Microsoft YaHei" w:cs="Arial"/>
                <w:szCs w:val="21"/>
              </w:rPr>
              <w:t>显示位置调整：线阵扫描感兴趣的图像范围：-30°～+30°</w:t>
            </w:r>
          </w:p>
        </w:tc>
      </w:tr>
      <w:tr w:rsidR="00607430" w:rsidRPr="00486366" w14:paraId="3C0AD1F3" w14:textId="77777777" w:rsidTr="00067E06">
        <w:trPr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966E" w14:textId="3FE7958E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ADA06" w14:textId="4B7A78E1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超声功率输出调节</w:t>
            </w:r>
          </w:p>
        </w:tc>
      </w:tr>
      <w:tr w:rsidR="00607430" w:rsidRPr="00486366" w14:paraId="4200C6EA" w14:textId="77777777" w:rsidTr="00067E06">
        <w:trPr>
          <w:trHeight w:val="5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32D8" w14:textId="7DC45875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6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3A98" w14:textId="2C30B8FF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B/M、PWD、Color Doppler</w:t>
            </w:r>
          </w:p>
        </w:tc>
      </w:tr>
      <w:tr w:rsidR="00607430" w:rsidRPr="00486366" w14:paraId="5F7078A0" w14:textId="77777777" w:rsidTr="00067E06">
        <w:trPr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D5DA" w14:textId="195C0E18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7.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6</w:t>
            </w:r>
            <w:r w:rsidRPr="00486366">
              <w:rPr>
                <w:rFonts w:ascii="YouYuan" w:eastAsia="YouYuan" w:hAnsi="SimSun" w:cs="SimSun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9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7D3AE" w14:textId="4D5CA7C7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sz w:val="20"/>
              </w:rPr>
              <w:t>输出功率选择分级可调</w:t>
            </w:r>
          </w:p>
        </w:tc>
      </w:tr>
      <w:tr w:rsidR="00607430" w:rsidRPr="00486366" w14:paraId="12A69DB8" w14:textId="77777777" w:rsidTr="007E26D3">
        <w:trPr>
          <w:trHeight w:val="10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077BA" w14:textId="4A43D1C4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2972" w14:textId="77777777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bCs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记录装置:</w:t>
            </w:r>
            <w:r w:rsidRPr="00486366">
              <w:rPr>
                <w:rFonts w:ascii="Microsoft YaHei" w:eastAsia="Microsoft YaHei" w:hAnsi="Microsoft YaHei"/>
                <w:sz w:val="20"/>
              </w:rPr>
              <w:t xml:space="preserve"> 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内置一体化超声工作站</w:t>
            </w:r>
            <w:r w:rsidRPr="00486366">
              <w:rPr>
                <w:rFonts w:ascii="Microsoft YaHei" w:eastAsia="Microsoft YaHei" w:hAnsi="Microsoft YaHei" w:hint="eastAsia"/>
                <w:b/>
                <w:bCs/>
                <w:sz w:val="20"/>
              </w:rPr>
              <w:t>：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数字化储存静态及动态图像</w:t>
            </w:r>
            <w:r w:rsidRPr="00486366">
              <w:rPr>
                <w:rFonts w:ascii="Microsoft YaHei" w:eastAsia="Microsoft YaHei" w:hAnsi="Microsoft YaHei" w:hint="eastAsia"/>
                <w:b/>
                <w:bCs/>
                <w:sz w:val="20"/>
              </w:rPr>
              <w:t>，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动态图像及静态图像</w:t>
            </w:r>
            <w:r w:rsidRPr="00486366">
              <w:rPr>
                <w:rFonts w:ascii="Microsoft YaHei" w:eastAsia="Microsoft YaHei" w:hAnsi="Microsoft YaHei" w:hint="eastAsia"/>
                <w:b/>
                <w:bCs/>
                <w:sz w:val="20"/>
              </w:rPr>
              <w:t>可以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AVI</w:t>
            </w:r>
            <w:r w:rsidRPr="00486366">
              <w:rPr>
                <w:rFonts w:ascii="Microsoft YaHei" w:eastAsia="Microsoft YaHei" w:hAnsi="Microsoft YaHei" w:hint="eastAsia"/>
                <w:b/>
                <w:bCs/>
                <w:sz w:val="20"/>
              </w:rPr>
              <w:t>、</w:t>
            </w: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JPG等</w:t>
            </w:r>
          </w:p>
          <w:p w14:paraId="708E0018" w14:textId="6494F39D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/>
                <w:b/>
                <w:bCs/>
                <w:sz w:val="20"/>
              </w:rPr>
              <w:t>PC通用格式直接储存</w:t>
            </w:r>
          </w:p>
        </w:tc>
      </w:tr>
      <w:tr w:rsidR="00607430" w:rsidRPr="00486366" w14:paraId="36C50F14" w14:textId="77777777" w:rsidTr="00067E06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D5F35" w14:textId="28B05A6E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5.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 w:rsidRPr="00486366">
              <w:rPr>
                <w:rFonts w:ascii="YouYuan" w:eastAsia="YouYuan" w:hAnsi="SimSun" w:cs="SimSun" w:hint="eastAsia"/>
                <w:b/>
                <w:bCs/>
                <w:color w:val="000000"/>
                <w:kern w:val="0"/>
                <w:szCs w:val="21"/>
              </w:rPr>
              <w:t>.</w:t>
            </w:r>
            <w:r w:rsidRPr="00486366">
              <w:rPr>
                <w:rFonts w:ascii="YouYuan" w:eastAsia="YouYuan" w:hAnsi="SimSun" w:cs="SimSu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A330B" w14:textId="6A05023F" w:rsidR="00607430" w:rsidRPr="00486366" w:rsidRDefault="00607430" w:rsidP="00607430"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ascii="Microsoft YaHei" w:eastAsia="Microsoft YaHei" w:hAnsi="Microsoft YaHei"/>
                <w:b/>
                <w:sz w:val="20"/>
              </w:rPr>
            </w:pPr>
            <w:r w:rsidRPr="00486366">
              <w:rPr>
                <w:rFonts w:ascii="Microsoft YaHei" w:eastAsia="Microsoft YaHei" w:hAnsi="Microsoft YaHei" w:hint="eastAsia"/>
                <w:b/>
                <w:sz w:val="20"/>
              </w:rPr>
              <w:t>技术手册：中文操作手册</w:t>
            </w:r>
          </w:p>
        </w:tc>
      </w:tr>
      <w:tr w:rsidR="00607430" w:rsidRPr="00486366" w14:paraId="1F58C0CC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996C" w14:textId="77777777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b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1A737" w14:textId="77777777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b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b/>
                <w:color w:val="000000"/>
                <w:kern w:val="0"/>
                <w:szCs w:val="21"/>
              </w:rPr>
              <w:t>探头的个数及类型</w:t>
            </w:r>
          </w:p>
        </w:tc>
      </w:tr>
      <w:tr w:rsidR="00607430" w:rsidRPr="00486366" w14:paraId="5D26A43A" w14:textId="77777777" w:rsidTr="00067E06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2774" w14:textId="77777777" w:rsidR="00607430" w:rsidRPr="00486366" w:rsidRDefault="00607430" w:rsidP="00607430">
            <w:pPr>
              <w:widowControl/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5.8.1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B62B5" w14:textId="1F5049F0" w:rsidR="00607430" w:rsidRPr="00486366" w:rsidRDefault="00607430" w:rsidP="00607430">
            <w:pPr>
              <w:jc w:val="left"/>
              <w:rPr>
                <w:rFonts w:ascii="YouYuan" w:eastAsia="YouYuan" w:hAnsi="SimSun" w:cs="SimSun"/>
                <w:color w:val="000000"/>
                <w:kern w:val="0"/>
                <w:szCs w:val="21"/>
              </w:rPr>
            </w:pP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探头</w:t>
            </w:r>
            <w:r w:rsidR="007E26D3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伍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把：成人心脏探头、高频</w:t>
            </w:r>
            <w:r w:rsidR="007E26D3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血管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探头丶</w:t>
            </w:r>
            <w:r w:rsidR="007E26D3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超高频线阵探头、</w:t>
            </w:r>
            <w:r w:rsidRPr="00486366">
              <w:rPr>
                <w:rFonts w:ascii="YouYuan" w:eastAsia="YouYuan" w:hAnsi="SimSun" w:cs="SimSun" w:hint="eastAsia"/>
                <w:color w:val="000000"/>
                <w:kern w:val="0"/>
                <w:szCs w:val="21"/>
              </w:rPr>
              <w:t>凸阵腹部探头及腔内探头各壹把。</w:t>
            </w:r>
          </w:p>
        </w:tc>
      </w:tr>
    </w:tbl>
    <w:p w14:paraId="44D3B138" w14:textId="7273BB3F" w:rsidR="00E61DDA" w:rsidRDefault="00E61DDA" w:rsidP="007E26D3">
      <w:pPr>
        <w:tabs>
          <w:tab w:val="left" w:pos="426"/>
          <w:tab w:val="left" w:pos="709"/>
        </w:tabs>
        <w:spacing w:line="400" w:lineRule="exact"/>
        <w:jc w:val="left"/>
        <w:rPr>
          <w:rFonts w:ascii="YouYuan" w:eastAsia="YouYuan"/>
        </w:rPr>
      </w:pPr>
    </w:p>
    <w:sectPr w:rsidR="00E61D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8863" w14:textId="77777777" w:rsidR="00053FD2" w:rsidRDefault="00053FD2" w:rsidP="00610840">
      <w:r>
        <w:separator/>
      </w:r>
    </w:p>
  </w:endnote>
  <w:endnote w:type="continuationSeparator" w:id="0">
    <w:p w14:paraId="44422974" w14:textId="77777777" w:rsidR="00053FD2" w:rsidRDefault="00053FD2" w:rsidP="006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ouYuan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24B9" w14:textId="77777777" w:rsidR="00053FD2" w:rsidRDefault="00053FD2" w:rsidP="00610840">
      <w:r>
        <w:separator/>
      </w:r>
    </w:p>
  </w:footnote>
  <w:footnote w:type="continuationSeparator" w:id="0">
    <w:p w14:paraId="6FA7AA57" w14:textId="77777777" w:rsidR="00053FD2" w:rsidRDefault="00053FD2" w:rsidP="0061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hMzEwYzY1NDM1MWI4NzJiMGRkZmUxZjJiNDQyZTMifQ=="/>
  </w:docVars>
  <w:rsids>
    <w:rsidRoot w:val="00073F8C"/>
    <w:rsid w:val="00001AFA"/>
    <w:rsid w:val="00015B10"/>
    <w:rsid w:val="00021039"/>
    <w:rsid w:val="00024442"/>
    <w:rsid w:val="00030133"/>
    <w:rsid w:val="000311ED"/>
    <w:rsid w:val="00037EDE"/>
    <w:rsid w:val="00042E85"/>
    <w:rsid w:val="00053FD2"/>
    <w:rsid w:val="0005426A"/>
    <w:rsid w:val="00067E06"/>
    <w:rsid w:val="00072392"/>
    <w:rsid w:val="000735FB"/>
    <w:rsid w:val="00073F8C"/>
    <w:rsid w:val="00090C59"/>
    <w:rsid w:val="00090D55"/>
    <w:rsid w:val="000C6217"/>
    <w:rsid w:val="001066A5"/>
    <w:rsid w:val="001351EF"/>
    <w:rsid w:val="001424E4"/>
    <w:rsid w:val="00147FCC"/>
    <w:rsid w:val="00150BF7"/>
    <w:rsid w:val="00163CEE"/>
    <w:rsid w:val="0017211E"/>
    <w:rsid w:val="00176D14"/>
    <w:rsid w:val="00185052"/>
    <w:rsid w:val="00193482"/>
    <w:rsid w:val="001937EF"/>
    <w:rsid w:val="001A33FA"/>
    <w:rsid w:val="001A4562"/>
    <w:rsid w:val="001A5E68"/>
    <w:rsid w:val="001B1696"/>
    <w:rsid w:val="001B76AC"/>
    <w:rsid w:val="001D2784"/>
    <w:rsid w:val="001E2934"/>
    <w:rsid w:val="001F7F35"/>
    <w:rsid w:val="00205487"/>
    <w:rsid w:val="0023164A"/>
    <w:rsid w:val="002404AA"/>
    <w:rsid w:val="00245643"/>
    <w:rsid w:val="0024779C"/>
    <w:rsid w:val="00252CCF"/>
    <w:rsid w:val="00262E2D"/>
    <w:rsid w:val="0026376E"/>
    <w:rsid w:val="002640F8"/>
    <w:rsid w:val="002757D5"/>
    <w:rsid w:val="00275F73"/>
    <w:rsid w:val="00287D3B"/>
    <w:rsid w:val="002907F8"/>
    <w:rsid w:val="00293C90"/>
    <w:rsid w:val="002A4960"/>
    <w:rsid w:val="002B77F9"/>
    <w:rsid w:val="002C1809"/>
    <w:rsid w:val="00316F56"/>
    <w:rsid w:val="00337C48"/>
    <w:rsid w:val="0034018C"/>
    <w:rsid w:val="00350DCF"/>
    <w:rsid w:val="00367308"/>
    <w:rsid w:val="003729FC"/>
    <w:rsid w:val="003737C5"/>
    <w:rsid w:val="00377C44"/>
    <w:rsid w:val="003A3A3A"/>
    <w:rsid w:val="003A70E8"/>
    <w:rsid w:val="003C5880"/>
    <w:rsid w:val="003D69C2"/>
    <w:rsid w:val="003E2237"/>
    <w:rsid w:val="003E4CE6"/>
    <w:rsid w:val="003E5807"/>
    <w:rsid w:val="003E5B09"/>
    <w:rsid w:val="003E6F41"/>
    <w:rsid w:val="004019EC"/>
    <w:rsid w:val="00414A8D"/>
    <w:rsid w:val="00422217"/>
    <w:rsid w:val="00436BB9"/>
    <w:rsid w:val="004414FA"/>
    <w:rsid w:val="00444CEB"/>
    <w:rsid w:val="00444F9B"/>
    <w:rsid w:val="00450067"/>
    <w:rsid w:val="00453DC3"/>
    <w:rsid w:val="00460D64"/>
    <w:rsid w:val="00460E28"/>
    <w:rsid w:val="00464B57"/>
    <w:rsid w:val="00470F0B"/>
    <w:rsid w:val="0047224B"/>
    <w:rsid w:val="0048533B"/>
    <w:rsid w:val="00485F26"/>
    <w:rsid w:val="00486366"/>
    <w:rsid w:val="004A3601"/>
    <w:rsid w:val="004A5CE2"/>
    <w:rsid w:val="004B3A06"/>
    <w:rsid w:val="004D05B7"/>
    <w:rsid w:val="004D313B"/>
    <w:rsid w:val="00505231"/>
    <w:rsid w:val="005124FD"/>
    <w:rsid w:val="00515D27"/>
    <w:rsid w:val="00530E53"/>
    <w:rsid w:val="00554B5A"/>
    <w:rsid w:val="00564332"/>
    <w:rsid w:val="0056488C"/>
    <w:rsid w:val="0056725D"/>
    <w:rsid w:val="00577BA4"/>
    <w:rsid w:val="00585B18"/>
    <w:rsid w:val="005877D0"/>
    <w:rsid w:val="005A4749"/>
    <w:rsid w:val="005B0EA7"/>
    <w:rsid w:val="005D34D1"/>
    <w:rsid w:val="005D487F"/>
    <w:rsid w:val="005D4C7F"/>
    <w:rsid w:val="005E1E39"/>
    <w:rsid w:val="005E53D1"/>
    <w:rsid w:val="005F5CD3"/>
    <w:rsid w:val="00607430"/>
    <w:rsid w:val="00610840"/>
    <w:rsid w:val="0061115A"/>
    <w:rsid w:val="00613F30"/>
    <w:rsid w:val="0062006F"/>
    <w:rsid w:val="00620D65"/>
    <w:rsid w:val="00626002"/>
    <w:rsid w:val="00626AA6"/>
    <w:rsid w:val="00631E05"/>
    <w:rsid w:val="00633DED"/>
    <w:rsid w:val="00643826"/>
    <w:rsid w:val="006445B9"/>
    <w:rsid w:val="0065143E"/>
    <w:rsid w:val="00676324"/>
    <w:rsid w:val="00691F36"/>
    <w:rsid w:val="00692A78"/>
    <w:rsid w:val="00693DE4"/>
    <w:rsid w:val="006A5406"/>
    <w:rsid w:val="006D0E6C"/>
    <w:rsid w:val="006D1585"/>
    <w:rsid w:val="006E296D"/>
    <w:rsid w:val="006F0225"/>
    <w:rsid w:val="006F3BC1"/>
    <w:rsid w:val="007020DA"/>
    <w:rsid w:val="00705D60"/>
    <w:rsid w:val="0070637B"/>
    <w:rsid w:val="00723B24"/>
    <w:rsid w:val="00766868"/>
    <w:rsid w:val="007817D5"/>
    <w:rsid w:val="00782982"/>
    <w:rsid w:val="00782A01"/>
    <w:rsid w:val="007960E0"/>
    <w:rsid w:val="007A685C"/>
    <w:rsid w:val="007B2633"/>
    <w:rsid w:val="007B3C0F"/>
    <w:rsid w:val="007B43B8"/>
    <w:rsid w:val="007B505D"/>
    <w:rsid w:val="007C2FFB"/>
    <w:rsid w:val="007C794A"/>
    <w:rsid w:val="007D3D07"/>
    <w:rsid w:val="007D5754"/>
    <w:rsid w:val="007E26D3"/>
    <w:rsid w:val="007E5F70"/>
    <w:rsid w:val="007F0A15"/>
    <w:rsid w:val="007F1799"/>
    <w:rsid w:val="00812876"/>
    <w:rsid w:val="00822883"/>
    <w:rsid w:val="00825F96"/>
    <w:rsid w:val="00837737"/>
    <w:rsid w:val="00842250"/>
    <w:rsid w:val="00844A66"/>
    <w:rsid w:val="008525B3"/>
    <w:rsid w:val="00853820"/>
    <w:rsid w:val="00863AB9"/>
    <w:rsid w:val="0087421E"/>
    <w:rsid w:val="00875F34"/>
    <w:rsid w:val="008814E2"/>
    <w:rsid w:val="008820CF"/>
    <w:rsid w:val="008A2189"/>
    <w:rsid w:val="008A39E3"/>
    <w:rsid w:val="008A60B3"/>
    <w:rsid w:val="008A7695"/>
    <w:rsid w:val="008B379F"/>
    <w:rsid w:val="008B77F0"/>
    <w:rsid w:val="008C1E0E"/>
    <w:rsid w:val="008C710E"/>
    <w:rsid w:val="008D57D5"/>
    <w:rsid w:val="008D59DE"/>
    <w:rsid w:val="008F7A83"/>
    <w:rsid w:val="0091451C"/>
    <w:rsid w:val="009147A3"/>
    <w:rsid w:val="00915F8F"/>
    <w:rsid w:val="00921AEF"/>
    <w:rsid w:val="0093259E"/>
    <w:rsid w:val="00944B43"/>
    <w:rsid w:val="00951074"/>
    <w:rsid w:val="009571E0"/>
    <w:rsid w:val="0096617F"/>
    <w:rsid w:val="00984C5F"/>
    <w:rsid w:val="00992895"/>
    <w:rsid w:val="009B09BC"/>
    <w:rsid w:val="009C62B2"/>
    <w:rsid w:val="009D4CDC"/>
    <w:rsid w:val="009D6370"/>
    <w:rsid w:val="009E081F"/>
    <w:rsid w:val="00A012FF"/>
    <w:rsid w:val="00A07584"/>
    <w:rsid w:val="00A171F5"/>
    <w:rsid w:val="00A376AE"/>
    <w:rsid w:val="00A41EBE"/>
    <w:rsid w:val="00A47FE1"/>
    <w:rsid w:val="00A5102F"/>
    <w:rsid w:val="00A524B7"/>
    <w:rsid w:val="00A62A8C"/>
    <w:rsid w:val="00A77CB5"/>
    <w:rsid w:val="00A853F7"/>
    <w:rsid w:val="00A9064D"/>
    <w:rsid w:val="00AA271B"/>
    <w:rsid w:val="00AC28FC"/>
    <w:rsid w:val="00AD5C1B"/>
    <w:rsid w:val="00AD5DBB"/>
    <w:rsid w:val="00AD69B6"/>
    <w:rsid w:val="00AE45FD"/>
    <w:rsid w:val="00AF4B3C"/>
    <w:rsid w:val="00B02926"/>
    <w:rsid w:val="00B11BC9"/>
    <w:rsid w:val="00B13E05"/>
    <w:rsid w:val="00B368E0"/>
    <w:rsid w:val="00B36ED2"/>
    <w:rsid w:val="00B4750E"/>
    <w:rsid w:val="00B47C29"/>
    <w:rsid w:val="00B60DA1"/>
    <w:rsid w:val="00B70944"/>
    <w:rsid w:val="00B829C5"/>
    <w:rsid w:val="00B93153"/>
    <w:rsid w:val="00BB3F77"/>
    <w:rsid w:val="00BC0D76"/>
    <w:rsid w:val="00BE3C53"/>
    <w:rsid w:val="00BF0058"/>
    <w:rsid w:val="00C12B7D"/>
    <w:rsid w:val="00C12BBC"/>
    <w:rsid w:val="00C16807"/>
    <w:rsid w:val="00C16868"/>
    <w:rsid w:val="00C21DCC"/>
    <w:rsid w:val="00C251AE"/>
    <w:rsid w:val="00C264A3"/>
    <w:rsid w:val="00C310C5"/>
    <w:rsid w:val="00C32CDD"/>
    <w:rsid w:val="00C44F1E"/>
    <w:rsid w:val="00C45410"/>
    <w:rsid w:val="00C6531C"/>
    <w:rsid w:val="00C73DE0"/>
    <w:rsid w:val="00C80F2F"/>
    <w:rsid w:val="00C93120"/>
    <w:rsid w:val="00CA5631"/>
    <w:rsid w:val="00CA67C7"/>
    <w:rsid w:val="00CC1FC9"/>
    <w:rsid w:val="00CC4ACB"/>
    <w:rsid w:val="00CC4CD1"/>
    <w:rsid w:val="00CD372C"/>
    <w:rsid w:val="00CD63BC"/>
    <w:rsid w:val="00D213C0"/>
    <w:rsid w:val="00D34B3A"/>
    <w:rsid w:val="00D62DF7"/>
    <w:rsid w:val="00D67963"/>
    <w:rsid w:val="00D67FFE"/>
    <w:rsid w:val="00D7051A"/>
    <w:rsid w:val="00D71C8B"/>
    <w:rsid w:val="00D8002B"/>
    <w:rsid w:val="00D866D8"/>
    <w:rsid w:val="00D903D1"/>
    <w:rsid w:val="00D965D5"/>
    <w:rsid w:val="00DA05A3"/>
    <w:rsid w:val="00DA4F1A"/>
    <w:rsid w:val="00DB7DCD"/>
    <w:rsid w:val="00DE0C82"/>
    <w:rsid w:val="00DE6930"/>
    <w:rsid w:val="00DF21DB"/>
    <w:rsid w:val="00E01024"/>
    <w:rsid w:val="00E15173"/>
    <w:rsid w:val="00E20AF6"/>
    <w:rsid w:val="00E2618B"/>
    <w:rsid w:val="00E32F03"/>
    <w:rsid w:val="00E37263"/>
    <w:rsid w:val="00E53987"/>
    <w:rsid w:val="00E57C74"/>
    <w:rsid w:val="00E600A5"/>
    <w:rsid w:val="00E61DDA"/>
    <w:rsid w:val="00E6256B"/>
    <w:rsid w:val="00E67C13"/>
    <w:rsid w:val="00E74AD9"/>
    <w:rsid w:val="00EA0F85"/>
    <w:rsid w:val="00EA77F2"/>
    <w:rsid w:val="00EB5584"/>
    <w:rsid w:val="00EB7001"/>
    <w:rsid w:val="00EE1E4D"/>
    <w:rsid w:val="00EF733C"/>
    <w:rsid w:val="00F02558"/>
    <w:rsid w:val="00F06182"/>
    <w:rsid w:val="00F14988"/>
    <w:rsid w:val="00F240B0"/>
    <w:rsid w:val="00F3124C"/>
    <w:rsid w:val="00F325BD"/>
    <w:rsid w:val="00F352F5"/>
    <w:rsid w:val="00F4098D"/>
    <w:rsid w:val="00F41E70"/>
    <w:rsid w:val="00F5252A"/>
    <w:rsid w:val="00F52D50"/>
    <w:rsid w:val="00F7473A"/>
    <w:rsid w:val="00F75135"/>
    <w:rsid w:val="00F8719F"/>
    <w:rsid w:val="00F87A6E"/>
    <w:rsid w:val="00F90EB0"/>
    <w:rsid w:val="00F90FBE"/>
    <w:rsid w:val="00F94FC9"/>
    <w:rsid w:val="00FC30DA"/>
    <w:rsid w:val="00FC4548"/>
    <w:rsid w:val="00FC718B"/>
    <w:rsid w:val="00FD719E"/>
    <w:rsid w:val="296F7024"/>
    <w:rsid w:val="601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AA8B"/>
  <w15:docId w15:val="{BD94406D-4684-49FC-BAA4-FB4C12C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odyText">
    <w:name w:val="Body Text"/>
    <w:basedOn w:val="Normal"/>
    <w:link w:val="BodyTextChar"/>
    <w:rsid w:val="00610840"/>
    <w:pPr>
      <w:spacing w:after="120"/>
    </w:pPr>
    <w:rPr>
      <w:rFonts w:ascii="Times New Roman" w:eastAsia="SimSu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10840"/>
    <w:rPr>
      <w:rFonts w:ascii="Times New Roman" w:eastAsia="SimSu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9340-A5EF-4646-AB41-A72EA646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Wei (GE Healthcare)</dc:creator>
  <cp:lastModifiedBy>Huang, Xiao Ming</cp:lastModifiedBy>
  <cp:revision>13</cp:revision>
  <cp:lastPrinted>2019-07-20T05:37:00Z</cp:lastPrinted>
  <dcterms:created xsi:type="dcterms:W3CDTF">2022-12-14T07:18:00Z</dcterms:created>
  <dcterms:modified xsi:type="dcterms:W3CDTF">2023-02-13T14:36:00Z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4F03DEC9287F43218F453B3317807EA1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SetDate">
    <vt:lpwstr>2023-02-03T14:23:16Z</vt:lpwstr>
  </property>
  <property fmtid="{D5CDD505-2E9C-101B-9397-08002B2CF9AE}" pid="6" name="MSIP_Label_ff6dbec8-95a8-4638-9f5f-bd076536645c_Method">
    <vt:lpwstr>Standard</vt:lpwstr>
  </property>
  <property fmtid="{D5CDD505-2E9C-101B-9397-08002B2CF9AE}" pid="7" name="MSIP_Label_ff6dbec8-95a8-4638-9f5f-bd076536645c_Name">
    <vt:lpwstr>Restricted - Default</vt:lpwstr>
  </property>
  <property fmtid="{D5CDD505-2E9C-101B-9397-08002B2CF9AE}" pid="8" name="MSIP_Label_ff6dbec8-95a8-4638-9f5f-bd076536645c_SiteId">
    <vt:lpwstr>5dbf1add-202a-4b8d-815b-bf0fb024e033</vt:lpwstr>
  </property>
  <property fmtid="{D5CDD505-2E9C-101B-9397-08002B2CF9AE}" pid="9" name="MSIP_Label_ff6dbec8-95a8-4638-9f5f-bd076536645c_ActionId">
    <vt:lpwstr>ae48cef1-7dd3-46ac-8e24-ed80c207c9e1</vt:lpwstr>
  </property>
  <property fmtid="{D5CDD505-2E9C-101B-9397-08002B2CF9AE}" pid="10" name="MSIP_Label_ff6dbec8-95a8-4638-9f5f-bd076536645c_ContentBits">
    <vt:lpwstr>0</vt:lpwstr>
  </property>
</Properties>
</file>