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color w:val="4A4848"/>
          <w:kern w:val="0"/>
          <w:szCs w:val="21"/>
        </w:rPr>
      </w:pPr>
      <w:bookmarkStart w:id="0" w:name="_GoBack"/>
      <w:bookmarkEnd w:id="0"/>
    </w:p>
    <w:p>
      <w:pPr>
        <w:jc w:val="center"/>
        <w:rPr>
          <w:rFonts w:hint="default" w:ascii="宋体" w:hAnsi="宋体" w:eastAsia="宋体" w:cs="宋体"/>
          <w:color w:val="4A4848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222222"/>
          <w:kern w:val="0"/>
          <w:szCs w:val="21"/>
        </w:rPr>
        <w:t>洁净脉动真空灭菌器</w:t>
      </w:r>
      <w:r>
        <w:rPr>
          <w:rFonts w:hint="eastAsia" w:ascii="宋体" w:hAnsi="宋体" w:eastAsia="宋体" w:cs="宋体"/>
          <w:color w:val="222222"/>
          <w:kern w:val="0"/>
          <w:szCs w:val="21"/>
          <w:lang w:val="en-US" w:eastAsia="zh-CN"/>
        </w:rPr>
        <w:t>技术参数</w:t>
      </w:r>
    </w:p>
    <w:tbl>
      <w:tblPr>
        <w:tblStyle w:val="4"/>
        <w:tblW w:w="952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7"/>
        <w:gridCol w:w="2129"/>
        <w:gridCol w:w="6791"/>
        <w:gridCol w:w="2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0" w:type="dxa"/>
          <w:trHeight w:val="285" w:hRule="atLeast"/>
          <w:jc w:val="center"/>
        </w:trPr>
        <w:tc>
          <w:tcPr>
            <w:tcW w:w="2201" w:type="dxa"/>
            <w:gridSpan w:val="2"/>
            <w:vAlign w:val="center"/>
          </w:tcPr>
          <w:p>
            <w:pPr>
              <w:rPr>
                <w:rFonts w:hint="eastAsia"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数量</w:t>
            </w:r>
          </w:p>
        </w:tc>
        <w:tc>
          <w:tcPr>
            <w:tcW w:w="6791" w:type="dxa"/>
            <w:vAlign w:val="center"/>
          </w:tcPr>
          <w:p>
            <w:r>
              <w:rPr>
                <w:rFonts w:hint="eastAsia"/>
              </w:rPr>
              <w:t>4台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0" w:type="dxa"/>
          <w:trHeight w:val="285" w:hRule="atLeast"/>
          <w:jc w:val="center"/>
        </w:trPr>
        <w:tc>
          <w:tcPr>
            <w:tcW w:w="2201" w:type="dxa"/>
            <w:gridSpan w:val="2"/>
            <w:vAlign w:val="center"/>
          </w:tcPr>
          <w:p>
            <w:pPr>
              <w:rPr>
                <w:rFonts w:hint="eastAsia"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容积：</w:t>
            </w:r>
          </w:p>
        </w:tc>
        <w:tc>
          <w:tcPr>
            <w:tcW w:w="6791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 w:hAnsi="宋体"/>
                <w:szCs w:val="21"/>
              </w:rPr>
              <w:t>≥</w:t>
            </w:r>
            <w:r>
              <w:t>153</w:t>
            </w:r>
            <w:r>
              <w:rPr>
                <w:rFonts w:hint="eastAsia"/>
              </w:rPr>
              <w:t>0</w:t>
            </w:r>
            <w:r>
              <w:t>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0" w:type="dxa"/>
          <w:trHeight w:val="285" w:hRule="atLeast"/>
          <w:jc w:val="center"/>
        </w:trPr>
        <w:tc>
          <w:tcPr>
            <w:tcW w:w="2201" w:type="dxa"/>
            <w:gridSpan w:val="2"/>
            <w:vAlign w:val="center"/>
          </w:tcPr>
          <w:p>
            <w:pPr>
              <w:rPr>
                <w:rFonts w:hint="eastAsia"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主体结构：</w:t>
            </w:r>
          </w:p>
        </w:tc>
        <w:tc>
          <w:tcPr>
            <w:tcW w:w="6791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环形加强筋结构，内腔强度和稳定性更高；多点进汽，多段加热，温度梯度便于内腔蒸汽对流，温度分布更均匀；节省蒸汽消耗；灭菌器整体重量更轻。须提供竣工图为证。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0" w:type="dxa"/>
          <w:trHeight w:val="285" w:hRule="atLeast"/>
          <w:jc w:val="center"/>
        </w:trPr>
        <w:tc>
          <w:tcPr>
            <w:tcW w:w="2201" w:type="dxa"/>
            <w:gridSpan w:val="2"/>
            <w:vAlign w:val="center"/>
          </w:tcPr>
          <w:p>
            <w:pPr>
              <w:rPr>
                <w:rFonts w:hint="eastAsia"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焊接工艺：</w:t>
            </w:r>
          </w:p>
        </w:tc>
        <w:tc>
          <w:tcPr>
            <w:tcW w:w="6791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全自动焊接机器人焊接保证焊缝质量；氩气保护，自动控制无过烧现象。能有效消除不锈钢晶体间腐蚀倾向，极大地延长使用寿命。需提供主体现场自动焊接环形夹套图片，照片需标注环形夹套位置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0" w:type="dxa"/>
          <w:trHeight w:val="285" w:hRule="atLeast"/>
          <w:jc w:val="center"/>
        </w:trPr>
        <w:tc>
          <w:tcPr>
            <w:tcW w:w="2201" w:type="dxa"/>
            <w:gridSpan w:val="2"/>
            <w:vAlign w:val="center"/>
          </w:tcPr>
          <w:p>
            <w:pPr>
              <w:rPr>
                <w:rFonts w:hint="eastAsia"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材质：</w:t>
            </w:r>
          </w:p>
        </w:tc>
        <w:tc>
          <w:tcPr>
            <w:tcW w:w="6791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内壳厚度≥6mm，夹套厚度≥6mm。其中内壳、夹套材质为316不锈钢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0" w:type="dxa"/>
          <w:trHeight w:val="285" w:hRule="atLeast"/>
          <w:jc w:val="center"/>
        </w:trPr>
        <w:tc>
          <w:tcPr>
            <w:tcW w:w="2201" w:type="dxa"/>
            <w:gridSpan w:val="2"/>
            <w:vAlign w:val="center"/>
          </w:tcPr>
          <w:p>
            <w:pPr>
              <w:rPr>
                <w:rFonts w:hint="eastAsia"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设计压力：</w:t>
            </w:r>
          </w:p>
        </w:tc>
        <w:tc>
          <w:tcPr>
            <w:tcW w:w="6791" w:type="dxa"/>
            <w:vAlign w:val="center"/>
          </w:tcPr>
          <w:p>
            <w:pPr>
              <w:rPr>
                <w:rFonts w:hint="eastAsia"/>
              </w:rPr>
            </w:pPr>
            <w:r>
              <w:t>-0.1/0.3Mpa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0" w:type="dxa"/>
          <w:trHeight w:val="285" w:hRule="atLeast"/>
          <w:jc w:val="center"/>
        </w:trPr>
        <w:tc>
          <w:tcPr>
            <w:tcW w:w="2201" w:type="dxa"/>
            <w:gridSpan w:val="2"/>
            <w:vAlign w:val="center"/>
          </w:tcPr>
          <w:p>
            <w:pPr>
              <w:rPr>
                <w:rFonts w:hint="eastAsia"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设计温度：</w:t>
            </w:r>
          </w:p>
        </w:tc>
        <w:tc>
          <w:tcPr>
            <w:tcW w:w="6791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≥144℃ 需提供产品竣工图及已售江西地区相应型号的产品铭牌复印件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0" w:type="dxa"/>
          <w:trHeight w:val="285" w:hRule="atLeast"/>
          <w:jc w:val="center"/>
        </w:trPr>
        <w:tc>
          <w:tcPr>
            <w:tcW w:w="2201" w:type="dxa"/>
            <w:gridSpan w:val="2"/>
            <w:vAlign w:val="center"/>
          </w:tcPr>
          <w:p>
            <w:pPr>
              <w:rPr>
                <w:rFonts w:hint="eastAsia"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使用寿命：</w:t>
            </w:r>
          </w:p>
        </w:tc>
        <w:tc>
          <w:tcPr>
            <w:tcW w:w="6791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不少于15年/30000次灭菌循环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0" w:type="dxa"/>
          <w:trHeight w:val="285" w:hRule="atLeast"/>
          <w:jc w:val="center"/>
        </w:trPr>
        <w:tc>
          <w:tcPr>
            <w:tcW w:w="2201" w:type="dxa"/>
            <w:gridSpan w:val="2"/>
            <w:vAlign w:val="center"/>
          </w:tcPr>
          <w:p>
            <w:pPr>
              <w:rPr>
                <w:rFonts w:hint="eastAsia"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夹套数量：</w:t>
            </w:r>
          </w:p>
        </w:tc>
        <w:tc>
          <w:tcPr>
            <w:tcW w:w="6791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环形加强筋结构，环形加强筋个数≤6个；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0" w:type="dxa"/>
          <w:trHeight w:val="285" w:hRule="atLeast"/>
          <w:jc w:val="center"/>
        </w:trPr>
        <w:tc>
          <w:tcPr>
            <w:tcW w:w="2201" w:type="dxa"/>
            <w:gridSpan w:val="2"/>
            <w:vAlign w:val="center"/>
          </w:tcPr>
          <w:p>
            <w:pPr>
              <w:rPr>
                <w:rFonts w:hint="eastAsia"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主体保温：</w:t>
            </w:r>
          </w:p>
        </w:tc>
        <w:tc>
          <w:tcPr>
            <w:tcW w:w="6791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玻璃棉，厚度≥60mm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0" w:type="dxa"/>
          <w:trHeight w:val="285" w:hRule="atLeast"/>
          <w:jc w:val="center"/>
        </w:trPr>
        <w:tc>
          <w:tcPr>
            <w:tcW w:w="2201" w:type="dxa"/>
            <w:gridSpan w:val="2"/>
            <w:vAlign w:val="center"/>
          </w:tcPr>
          <w:p>
            <w:pPr>
              <w:rPr>
                <w:rFonts w:hint="eastAsia"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门数量：</w:t>
            </w:r>
          </w:p>
        </w:tc>
        <w:tc>
          <w:tcPr>
            <w:tcW w:w="6791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双门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0" w:type="dxa"/>
          <w:trHeight w:val="285" w:hRule="atLeast"/>
          <w:jc w:val="center"/>
        </w:trPr>
        <w:tc>
          <w:tcPr>
            <w:tcW w:w="2201" w:type="dxa"/>
            <w:gridSpan w:val="2"/>
            <w:vAlign w:val="center"/>
          </w:tcPr>
          <w:p>
            <w:pPr>
              <w:rPr>
                <w:rFonts w:hint="eastAsia"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门材质：</w:t>
            </w:r>
          </w:p>
        </w:tc>
        <w:tc>
          <w:tcPr>
            <w:tcW w:w="6791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门板厚度≥10mm，门板材料同内室材料，加强筋不锈钢。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87" w:type="dxa"/>
          <w:trHeight w:val="285" w:hRule="atLeast"/>
          <w:jc w:val="center"/>
        </w:trPr>
        <w:tc>
          <w:tcPr>
            <w:tcW w:w="2129" w:type="dxa"/>
            <w:vAlign w:val="center"/>
          </w:tcPr>
          <w:p>
            <w:pPr>
              <w:rPr>
                <w:rFonts w:hint="eastAsia"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门结构：</w:t>
            </w:r>
          </w:p>
        </w:tc>
        <w:tc>
          <w:tcPr>
            <w:tcW w:w="6958" w:type="dxa"/>
            <w:gridSpan w:val="2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门板背面焊接加强筋，加强筋数量≥3个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87" w:type="dxa"/>
          <w:trHeight w:val="285" w:hRule="atLeast"/>
          <w:jc w:val="center"/>
        </w:trPr>
        <w:tc>
          <w:tcPr>
            <w:tcW w:w="2129" w:type="dxa"/>
            <w:vAlign w:val="center"/>
          </w:tcPr>
          <w:p>
            <w:pPr>
              <w:rPr>
                <w:rFonts w:hint="eastAsia"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动力方式：</w:t>
            </w:r>
          </w:p>
        </w:tc>
        <w:tc>
          <w:tcPr>
            <w:tcW w:w="6958" w:type="dxa"/>
            <w:gridSpan w:val="2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电机带轮通过同步带驱动门板左右平移，全过程自动完成。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87" w:type="dxa"/>
          <w:trHeight w:val="285" w:hRule="atLeast"/>
          <w:jc w:val="center"/>
        </w:trPr>
        <w:tc>
          <w:tcPr>
            <w:tcW w:w="2129" w:type="dxa"/>
            <w:vAlign w:val="center"/>
          </w:tcPr>
          <w:p>
            <w:pPr>
              <w:rPr>
                <w:rFonts w:hint="eastAsia"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安全联锁：</w:t>
            </w:r>
          </w:p>
        </w:tc>
        <w:tc>
          <w:tcPr>
            <w:tcW w:w="6958" w:type="dxa"/>
            <w:gridSpan w:val="2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压力安全联锁装置：通过省级技术监督部门鉴定，门只有关闭到位，电源才能接通加热产生蒸汽；内室有正压或负压压力，门无法打开。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87" w:type="dxa"/>
          <w:trHeight w:val="285" w:hRule="atLeast"/>
          <w:jc w:val="center"/>
        </w:trPr>
        <w:tc>
          <w:tcPr>
            <w:tcW w:w="2129" w:type="dxa"/>
            <w:vAlign w:val="center"/>
          </w:tcPr>
          <w:p>
            <w:pPr>
              <w:rPr>
                <w:rFonts w:hint="eastAsia"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双门互锁：</w:t>
            </w:r>
          </w:p>
        </w:tc>
        <w:tc>
          <w:tcPr>
            <w:tcW w:w="6958" w:type="dxa"/>
            <w:gridSpan w:val="2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双门互锁，一个门处在非关闭状态下，另一个门无法进行门动作。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87" w:type="dxa"/>
          <w:trHeight w:val="285" w:hRule="atLeast"/>
          <w:jc w:val="center"/>
        </w:trPr>
        <w:tc>
          <w:tcPr>
            <w:tcW w:w="2129" w:type="dxa"/>
            <w:vAlign w:val="center"/>
          </w:tcPr>
          <w:p>
            <w:pPr>
              <w:rPr>
                <w:rFonts w:hint="eastAsia"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门胶圈</w:t>
            </w:r>
          </w:p>
        </w:tc>
        <w:tc>
          <w:tcPr>
            <w:tcW w:w="6958" w:type="dxa"/>
            <w:gridSpan w:val="2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圆形门胶圈，医用透明高抗撕硅橡胶材质，压缩气密封。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87" w:type="dxa"/>
          <w:trHeight w:val="285" w:hRule="atLeast"/>
          <w:jc w:val="center"/>
        </w:trPr>
        <w:tc>
          <w:tcPr>
            <w:tcW w:w="2129" w:type="dxa"/>
            <w:vAlign w:val="center"/>
          </w:tcPr>
          <w:p>
            <w:pPr>
              <w:rPr>
                <w:rFonts w:hint="eastAsia"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管路材质：</w:t>
            </w:r>
          </w:p>
        </w:tc>
        <w:tc>
          <w:tcPr>
            <w:tcW w:w="6958" w:type="dxa"/>
            <w:gridSpan w:val="2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不锈钢卫生级管路，卡箍链接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87" w:type="dxa"/>
          <w:trHeight w:val="285" w:hRule="atLeast"/>
          <w:jc w:val="center"/>
        </w:trPr>
        <w:tc>
          <w:tcPr>
            <w:tcW w:w="2129" w:type="dxa"/>
            <w:vAlign w:val="center"/>
          </w:tcPr>
          <w:p>
            <w:pPr>
              <w:rPr>
                <w:rFonts w:hint="eastAsia"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降噪系统：</w:t>
            </w:r>
          </w:p>
        </w:tc>
        <w:tc>
          <w:tcPr>
            <w:tcW w:w="6958" w:type="dxa"/>
            <w:gridSpan w:val="2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节水降噪装置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87" w:type="dxa"/>
          <w:trHeight w:val="285" w:hRule="atLeast"/>
          <w:jc w:val="center"/>
        </w:trPr>
        <w:tc>
          <w:tcPr>
            <w:tcW w:w="2129" w:type="dxa"/>
            <w:vAlign w:val="center"/>
          </w:tcPr>
          <w:p>
            <w:pPr>
              <w:jc w:val="left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开关门</w:t>
            </w:r>
          </w:p>
        </w:tc>
        <w:tc>
          <w:tcPr>
            <w:tcW w:w="6958" w:type="dxa"/>
            <w:gridSpan w:val="2"/>
            <w:vAlign w:val="center"/>
          </w:tcPr>
          <w:p>
            <w:r>
              <w:rPr>
                <w:rFonts w:hint="eastAsia"/>
              </w:rPr>
              <w:t>前后双门结构，前后自动开门（非左右平移方式）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87" w:type="dxa"/>
          <w:trHeight w:val="285" w:hRule="atLeast"/>
          <w:jc w:val="center"/>
        </w:trPr>
        <w:tc>
          <w:tcPr>
            <w:tcW w:w="2129" w:type="dxa"/>
            <w:vAlign w:val="center"/>
          </w:tcPr>
          <w:p>
            <w:pPr>
              <w:jc w:val="left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开关门保护</w:t>
            </w:r>
          </w:p>
        </w:tc>
        <w:tc>
          <w:tcPr>
            <w:tcW w:w="6958" w:type="dxa"/>
            <w:gridSpan w:val="2"/>
            <w:vAlign w:val="center"/>
          </w:tcPr>
          <w:p>
            <w:r>
              <w:rPr>
                <w:rFonts w:hint="eastAsia"/>
              </w:rPr>
              <w:t>门上装有雷达检测，门前有障碍有报警提示，且门不能自动打开。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87" w:type="dxa"/>
          <w:trHeight w:val="285" w:hRule="atLeast"/>
          <w:jc w:val="center"/>
        </w:trPr>
        <w:tc>
          <w:tcPr>
            <w:tcW w:w="2129" w:type="dxa"/>
            <w:vAlign w:val="center"/>
          </w:tcPr>
          <w:p>
            <w:pPr>
              <w:jc w:val="left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阀岛消音</w:t>
            </w:r>
          </w:p>
        </w:tc>
        <w:tc>
          <w:tcPr>
            <w:tcW w:w="6958" w:type="dxa"/>
            <w:gridSpan w:val="2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有效减轻阀岛通入压缩气时的噪音。需提供消音装置安装在设备上的实物照片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87" w:type="dxa"/>
          <w:trHeight w:val="285" w:hRule="atLeast"/>
          <w:jc w:val="center"/>
        </w:trPr>
        <w:tc>
          <w:tcPr>
            <w:tcW w:w="2129" w:type="dxa"/>
            <w:vAlign w:val="center"/>
          </w:tcPr>
          <w:p>
            <w:pPr>
              <w:jc w:val="left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压缩气压力检测</w:t>
            </w:r>
          </w:p>
        </w:tc>
        <w:tc>
          <w:tcPr>
            <w:tcW w:w="6958" w:type="dxa"/>
            <w:gridSpan w:val="2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压缩气压力检测装置，若气源低于0.4MPA，自动报警并退出程序。需提供压缩气压力检测装置实物照片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87" w:type="dxa"/>
          <w:trHeight w:val="285" w:hRule="atLeast"/>
          <w:jc w:val="center"/>
        </w:trPr>
        <w:tc>
          <w:tcPr>
            <w:tcW w:w="2129" w:type="dxa"/>
            <w:vAlign w:val="center"/>
          </w:tcPr>
          <w:p>
            <w:pPr>
              <w:jc w:val="left"/>
              <w:rPr>
                <w:rFonts w:hint="eastAsia"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蒸汽品质提升装置：</w:t>
            </w:r>
          </w:p>
        </w:tc>
        <w:tc>
          <w:tcPr>
            <w:tcW w:w="6958" w:type="dxa"/>
            <w:gridSpan w:val="2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自带品质提升装置，提高蒸汽干度。需提供蒸汽品质提升装置安装在设备上实物照片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87" w:type="dxa"/>
          <w:trHeight w:val="285" w:hRule="atLeast"/>
          <w:jc w:val="center"/>
        </w:trPr>
        <w:tc>
          <w:tcPr>
            <w:tcW w:w="2129" w:type="dxa"/>
            <w:vAlign w:val="center"/>
          </w:tcPr>
          <w:p>
            <w:pPr>
              <w:rPr>
                <w:rFonts w:hint="eastAsia"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换热装置：</w:t>
            </w:r>
          </w:p>
        </w:tc>
        <w:tc>
          <w:tcPr>
            <w:tcW w:w="6958" w:type="dxa"/>
            <w:gridSpan w:val="2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板式换热器，换热效率高，使用寿命长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87" w:type="dxa"/>
          <w:trHeight w:val="285" w:hRule="atLeast"/>
          <w:jc w:val="center"/>
        </w:trPr>
        <w:tc>
          <w:tcPr>
            <w:tcW w:w="2129" w:type="dxa"/>
            <w:vAlign w:val="center"/>
          </w:tcPr>
          <w:p>
            <w:pPr>
              <w:rPr>
                <w:rFonts w:hint="eastAsia"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管路保温：</w:t>
            </w:r>
          </w:p>
        </w:tc>
        <w:tc>
          <w:tcPr>
            <w:tcW w:w="6958" w:type="dxa"/>
            <w:gridSpan w:val="2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管路自带保温层，减少散热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87" w:type="dxa"/>
          <w:trHeight w:val="285" w:hRule="atLeast"/>
          <w:jc w:val="center"/>
        </w:trPr>
        <w:tc>
          <w:tcPr>
            <w:tcW w:w="2129" w:type="dxa"/>
            <w:vAlign w:val="center"/>
          </w:tcPr>
          <w:p>
            <w:pPr>
              <w:rPr>
                <w:rFonts w:hint="eastAsia"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排水方式</w:t>
            </w:r>
          </w:p>
        </w:tc>
        <w:tc>
          <w:tcPr>
            <w:tcW w:w="6958" w:type="dxa"/>
            <w:gridSpan w:val="2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低温无压排水：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87" w:type="dxa"/>
          <w:trHeight w:val="285" w:hRule="atLeast"/>
          <w:jc w:val="center"/>
        </w:trPr>
        <w:tc>
          <w:tcPr>
            <w:tcW w:w="2129" w:type="dxa"/>
            <w:vAlign w:val="center"/>
          </w:tcPr>
          <w:p>
            <w:pPr>
              <w:rPr>
                <w:rFonts w:hint="eastAsia"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记录方式：</w:t>
            </w:r>
          </w:p>
        </w:tc>
        <w:tc>
          <w:tcPr>
            <w:tcW w:w="6958" w:type="dxa"/>
            <w:gridSpan w:val="2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热敏打印机记录：内置热敏打印机，可将程序运行过程中的相关信息打印出来；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87" w:type="dxa"/>
          <w:trHeight w:val="285" w:hRule="atLeast"/>
          <w:jc w:val="center"/>
        </w:trPr>
        <w:tc>
          <w:tcPr>
            <w:tcW w:w="2129" w:type="dxa"/>
            <w:vAlign w:val="center"/>
          </w:tcPr>
          <w:p>
            <w:pPr>
              <w:rPr>
                <w:rFonts w:hint="eastAsia"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数据保存</w:t>
            </w:r>
          </w:p>
        </w:tc>
        <w:tc>
          <w:tcPr>
            <w:tcW w:w="6958" w:type="dxa"/>
            <w:gridSpan w:val="2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热敏纸：内置热敏打印机，使用长效热敏纸，在适宜的环境下可保存10年；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显示屏存储：运行数据可存储在显示屏内，可存储数据量为6年/12000次灭菌循环；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电脑存储：可通过选配电脑监控软件，将程序运行的电子数据永久保存、重复打印、随时查看。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87" w:type="dxa"/>
          <w:trHeight w:val="285" w:hRule="atLeast"/>
          <w:jc w:val="center"/>
        </w:trPr>
        <w:tc>
          <w:tcPr>
            <w:tcW w:w="2129" w:type="dxa"/>
            <w:vAlign w:val="center"/>
          </w:tcPr>
          <w:p>
            <w:pPr>
              <w:rPr>
                <w:rFonts w:hint="eastAsia"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安全保护</w:t>
            </w:r>
          </w:p>
        </w:tc>
        <w:tc>
          <w:tcPr>
            <w:tcW w:w="6958" w:type="dxa"/>
            <w:gridSpan w:val="2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超压保护：内室压力超过程序运行允许压力，程序自动退出转入故障状态下处理；                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门关位检测保护：门开关在程序运行过程中检测异常，程序自动退出转入故障状态处理；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门安全联锁装置：门未锁紧时，蒸汽不能进入灭菌室；灭菌室压力完全释放才能开门。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87" w:type="dxa"/>
          <w:trHeight w:val="285" w:hRule="atLeast"/>
          <w:jc w:val="center"/>
        </w:trPr>
        <w:tc>
          <w:tcPr>
            <w:tcW w:w="2129" w:type="dxa"/>
            <w:vAlign w:val="center"/>
          </w:tcPr>
          <w:p>
            <w:pPr>
              <w:rPr>
                <w:rFonts w:hint="eastAsia"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程序种类及数量</w:t>
            </w:r>
          </w:p>
        </w:tc>
        <w:tc>
          <w:tcPr>
            <w:tcW w:w="6958" w:type="dxa"/>
            <w:gridSpan w:val="2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不少于灭菌类程序：20套(含14套自定义程序)；测试类程序：4套；辅助类程序：2套；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87" w:type="dxa"/>
          <w:trHeight w:val="285" w:hRule="atLeast"/>
          <w:jc w:val="center"/>
        </w:trPr>
        <w:tc>
          <w:tcPr>
            <w:tcW w:w="2129" w:type="dxa"/>
            <w:vAlign w:val="center"/>
          </w:tcPr>
          <w:p>
            <w:pPr>
              <w:rPr>
                <w:rFonts w:hint="eastAsia"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程序运行时间</w:t>
            </w:r>
          </w:p>
        </w:tc>
        <w:tc>
          <w:tcPr>
            <w:tcW w:w="6958" w:type="dxa"/>
            <w:gridSpan w:val="2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标准循环:≦55分钟。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87" w:type="dxa"/>
          <w:trHeight w:val="285" w:hRule="atLeast"/>
          <w:jc w:val="center"/>
        </w:trPr>
        <w:tc>
          <w:tcPr>
            <w:tcW w:w="2129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设备维护</w:t>
            </w:r>
          </w:p>
        </w:tc>
        <w:tc>
          <w:tcPr>
            <w:tcW w:w="6958" w:type="dxa"/>
            <w:gridSpan w:val="2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设备生产厂家可定期对设备的温度、压力等进行验证并提供CNAS或CMA认证的第三方检测机构的检测报告(提供资质复印件加盖制造商公章)</w:t>
            </w:r>
          </w:p>
        </w:tc>
      </w:tr>
    </w:tbl>
    <w:p>
      <w:pPr>
        <w:jc w:val="center"/>
        <w:rPr>
          <w:rFonts w:hint="default" w:ascii="宋体" w:hAnsi="宋体" w:eastAsia="宋体" w:cs="宋体"/>
          <w:color w:val="4A4848"/>
          <w:kern w:val="0"/>
          <w:szCs w:val="21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UwMTA1OTE5N2UwY2FiYzhiYmRmMDRhOTg3YjA3NzUifQ=="/>
  </w:docVars>
  <w:rsids>
    <w:rsidRoot w:val="00000000"/>
    <w:rsid w:val="01C659A6"/>
    <w:rsid w:val="02BB2B5E"/>
    <w:rsid w:val="030A329E"/>
    <w:rsid w:val="07304AAE"/>
    <w:rsid w:val="0F961807"/>
    <w:rsid w:val="16381332"/>
    <w:rsid w:val="1F1E5467"/>
    <w:rsid w:val="22D77BB7"/>
    <w:rsid w:val="28732C8A"/>
    <w:rsid w:val="35B156B0"/>
    <w:rsid w:val="3882548E"/>
    <w:rsid w:val="4FBD0ED5"/>
    <w:rsid w:val="5F305434"/>
    <w:rsid w:val="63A76859"/>
    <w:rsid w:val="6CB716FE"/>
    <w:rsid w:val="701638F6"/>
    <w:rsid w:val="725D2AD4"/>
    <w:rsid w:val="778B00D0"/>
    <w:rsid w:val="7AFA1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rFonts w:ascii="Times New Roman" w:hAnsi="Times New Roman" w:eastAsia="宋体" w:cs="Times New Roman"/>
      <w:b/>
      <w:bCs/>
      <w:sz w:val="32"/>
      <w:szCs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paragraph" w:customStyle="1" w:styleId="7">
    <w:name w:val="列出段落1"/>
    <w:basedOn w:val="1"/>
    <w:qFormat/>
    <w:uiPriority w:val="0"/>
    <w:pPr>
      <w:ind w:firstLine="200" w:firstLineChars="200"/>
    </w:pPr>
  </w:style>
  <w:style w:type="paragraph" w:customStyle="1" w:styleId="8">
    <w:name w:val="_Style 4"/>
    <w:basedOn w:val="1"/>
    <w:next w:val="6"/>
    <w:qFormat/>
    <w:uiPriority w:val="34"/>
    <w:pPr>
      <w:ind w:firstLine="420" w:firstLineChars="200"/>
    </w:pPr>
    <w:rPr>
      <w:rFonts w:ascii="Calibri" w:hAnsi="Calibri"/>
      <w:szCs w:val="22"/>
      <w:lang w:val="zh-CN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2321</Words>
  <Characters>2420</Characters>
  <Lines>0</Lines>
  <Paragraphs>0</Paragraphs>
  <TotalTime>2</TotalTime>
  <ScaleCrop>false</ScaleCrop>
  <LinksUpToDate>false</LinksUpToDate>
  <CharactersWithSpaces>2530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2023-03-26T04:06:00Z</dcterms:created>
  <dc:creator>Lenovo</dc:creator>
  <cp:lastModifiedBy>My</cp:lastModifiedBy>
  <dcterms:modified xsi:type="dcterms:W3CDTF">2023-03-27T09:36:14Z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30722512873249F488DD8433892BAE42</vt:lpwstr>
  </property>
</Properties>
</file>